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72.25pt;width:468pt;height:662.75pt;mso-position-horizontal-relative:page;mso-position-vertical-relative:page;z-index:-185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F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2pt;margin-top:72.25pt;width:468pt;height:662.75pt;mso-position-horizontal-relative:page;mso-position-vertical-relative:page;z-index:-18496" coordorigin="1440,1445" coordsize="9360,13255">
            <v:shape style="position:absolute;left:1440;top:1445;width:9360;height:13255" type="#_x0000_t75" stroked="false">
              <v:imagedata r:id="rId5" o:title=""/>
            </v:shape>
            <v:group style="position:absolute;left:2010;top:4425;width:8505;height:3375" coordorigin="2010,4425" coordsize="8505,3375">
              <v:shape style="position:absolute;left:2010;top:4425;width:8505;height:3375" coordorigin="2010,4425" coordsize="8505,3375" path="m2010,7800l10515,7800,10515,4425,2010,4425,2010,7800xe" filled="true" fillcolor="#ffffff" stroked="false">
                <v:path arrowok="t"/>
                <v:fill type="solid"/>
              </v:shape>
              <v:shape style="position:absolute;left:2948;top:5468;width:4352;height:682" type="#_x0000_t75" stroked="false">
                <v:imagedata r:id="rId6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827" w:lineRule="exact" w:before="141"/>
        <w:ind w:left="1161" w:right="0" w:firstLine="0"/>
        <w:jc w:val="left"/>
        <w:rPr>
          <w:rFonts w:ascii="Arial" w:hAnsi="Arial" w:cs="Arial" w:eastAsia="Arial"/>
          <w:sz w:val="72"/>
          <w:szCs w:val="72"/>
        </w:rPr>
      </w:pPr>
      <w:r>
        <w:rPr>
          <w:rFonts w:ascii="Arial"/>
          <w:b/>
          <w:color w:val="1F487C"/>
          <w:spacing w:val="-1"/>
          <w:sz w:val="72"/>
        </w:rPr>
        <w:t>Contract</w:t>
      </w:r>
      <w:r>
        <w:rPr>
          <w:rFonts w:ascii="Arial"/>
          <w:b/>
          <w:color w:val="1F487C"/>
          <w:spacing w:val="1"/>
          <w:sz w:val="72"/>
        </w:rPr>
        <w:t> </w:t>
      </w:r>
      <w:r>
        <w:rPr>
          <w:rFonts w:ascii="Arial"/>
          <w:b/>
          <w:color w:val="1F487C"/>
          <w:sz w:val="72"/>
        </w:rPr>
        <w:t>and</w:t>
      </w:r>
      <w:r>
        <w:rPr>
          <w:rFonts w:ascii="Arial"/>
          <w:b/>
          <w:color w:val="1F487C"/>
          <w:spacing w:val="2"/>
          <w:sz w:val="72"/>
        </w:rPr>
        <w:t> </w:t>
      </w:r>
      <w:r>
        <w:rPr>
          <w:rFonts w:ascii="Arial"/>
          <w:b/>
          <w:color w:val="1F487C"/>
          <w:spacing w:val="-1"/>
          <w:sz w:val="72"/>
        </w:rPr>
        <w:t>Supplier</w:t>
      </w:r>
      <w:r>
        <w:rPr>
          <w:rFonts w:ascii="Arial"/>
          <w:sz w:val="72"/>
        </w:rPr>
      </w:r>
    </w:p>
    <w:p>
      <w:pPr>
        <w:spacing w:line="827" w:lineRule="exact" w:before="0"/>
        <w:ind w:left="6165" w:right="0" w:firstLine="0"/>
        <w:jc w:val="left"/>
        <w:rPr>
          <w:rFonts w:ascii="Arial" w:hAnsi="Arial" w:cs="Arial" w:eastAsia="Arial"/>
          <w:sz w:val="72"/>
          <w:szCs w:val="72"/>
        </w:rPr>
      </w:pPr>
      <w:r>
        <w:rPr>
          <w:rFonts w:ascii="Arial"/>
          <w:b/>
          <w:color w:val="1F487C"/>
          <w:sz w:val="72"/>
        </w:rPr>
        <w:t>Policy</w:t>
      </w:r>
      <w:r>
        <w:rPr>
          <w:rFonts w:ascii="Arial"/>
          <w:sz w:val="72"/>
        </w:rPr>
      </w:r>
    </w:p>
    <w:p>
      <w:pPr>
        <w:spacing w:before="10"/>
        <w:ind w:left="3792" w:right="3504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color w:val="1F487C"/>
          <w:sz w:val="40"/>
        </w:rPr>
        <w:t>August</w:t>
      </w:r>
      <w:r>
        <w:rPr>
          <w:rFonts w:ascii="Arial"/>
          <w:color w:val="1F487C"/>
          <w:spacing w:val="-22"/>
          <w:sz w:val="40"/>
        </w:rPr>
        <w:t> </w:t>
      </w:r>
      <w:r>
        <w:rPr>
          <w:rFonts w:ascii="Arial"/>
          <w:color w:val="1F487C"/>
          <w:sz w:val="40"/>
        </w:rPr>
        <w:t>2018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69"/>
        <w:ind w:left="3507" w:right="3504" w:firstLine="0"/>
        <w:jc w:val="center"/>
      </w:pPr>
      <w:r>
        <w:rPr/>
        <w:t>1</w:t>
      </w:r>
    </w:p>
    <w:p>
      <w:pPr>
        <w:spacing w:after="0" w:line="240" w:lineRule="auto"/>
        <w:jc w:val="center"/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40" w:lineRule="auto" w:before="51"/>
        <w:ind w:left="220" w:right="0" w:firstLine="0"/>
        <w:jc w:val="left"/>
        <w:rPr>
          <w:b w:val="0"/>
          <w:bCs w:val="0"/>
        </w:rPr>
      </w:pPr>
      <w:r>
        <w:rPr>
          <w:spacing w:val="-1"/>
        </w:rPr>
        <w:t>Contents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2"/>
        <w:gridCol w:w="2127"/>
      </w:tblGrid>
      <w:tr>
        <w:trPr>
          <w:trHeight w:val="841" w:hRule="exact"/>
        </w:trPr>
        <w:tc>
          <w:tcPr>
            <w:tcW w:w="7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Contents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Page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835" w:hRule="exact"/>
        </w:trPr>
        <w:tc>
          <w:tcPr>
            <w:tcW w:w="7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000FF"/>
                <w:sz w:val="24"/>
              </w:rPr>
            </w:r>
            <w:hyperlink w:history="true" w:anchor="_bookmark0"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Introduction</w:t>
              </w:r>
              <w:r>
                <w:rPr>
                  <w:rFonts w:ascii="Arial"/>
                  <w:color w:val="0000FF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840" w:hRule="exact"/>
        </w:trPr>
        <w:tc>
          <w:tcPr>
            <w:tcW w:w="7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000FF"/>
                <w:sz w:val="24"/>
              </w:rPr>
            </w:r>
            <w:hyperlink w:history="true" w:anchor="_bookmark1"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Legal</w:t>
              </w:r>
              <w:r>
                <w:rPr>
                  <w:rFonts w:ascii="Arial"/>
                  <w:color w:val="0000FF"/>
                  <w:spacing w:val="4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&amp;</w:t>
              </w:r>
              <w:r>
                <w:rPr>
                  <w:rFonts w:ascii="Arial"/>
                  <w:color w:val="0000FF"/>
                  <w:spacing w:val="-2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Policy </w:t>
              </w:r>
              <w:r>
                <w:rPr>
                  <w:rFonts w:ascii="Arial"/>
                  <w:color w:val="0000FF"/>
                  <w:spacing w:val="-2"/>
                  <w:sz w:val="24"/>
                  <w:u w:val="thick" w:color="0000FF"/>
                </w:rPr>
                <w:t>Context</w:t>
              </w:r>
              <w:r>
                <w:rPr>
                  <w:rFonts w:ascii="Arial"/>
                  <w:color w:val="0000FF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835" w:hRule="exact"/>
        </w:trPr>
        <w:tc>
          <w:tcPr>
            <w:tcW w:w="7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000FF"/>
                <w:sz w:val="24"/>
              </w:rPr>
            </w:r>
            <w:hyperlink w:history="true" w:anchor="_bookmark2">
              <w:r>
                <w:rPr>
                  <w:rFonts w:ascii="Arial"/>
                  <w:color w:val="0000FF"/>
                  <w:sz w:val="24"/>
                  <w:u w:val="thick" w:color="0000FF"/>
                </w:rPr>
                <w:t>Strategic </w:t>
              </w:r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Plan</w:t>
              </w:r>
              <w:r>
                <w:rPr>
                  <w:rFonts w:ascii="Arial"/>
                  <w:color w:val="0000FF"/>
                  <w:spacing w:val="1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and</w:t>
              </w:r>
              <w:r>
                <w:rPr>
                  <w:rFonts w:ascii="Arial"/>
                  <w:color w:val="0000FF"/>
                  <w:spacing w:val="-4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Service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 Delivery</w:t>
              </w:r>
              <w:r>
                <w:rPr>
                  <w:rFonts w:ascii="Arial"/>
                  <w:color w:val="0000FF"/>
                  <w:spacing w:val="-5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Plans</w:t>
              </w:r>
              <w:r>
                <w:rPr>
                  <w:rFonts w:ascii="Arial"/>
                  <w:color w:val="0000FF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</w:tr>
      <w:tr>
        <w:trPr>
          <w:trHeight w:val="841" w:hRule="exact"/>
        </w:trPr>
        <w:tc>
          <w:tcPr>
            <w:tcW w:w="7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000FF"/>
                <w:sz w:val="24"/>
              </w:rPr>
            </w:r>
            <w:hyperlink w:history="true" w:anchor="_bookmark3">
              <w:r>
                <w:rPr>
                  <w:rFonts w:ascii="Arial"/>
                  <w:color w:val="0000FF"/>
                  <w:sz w:val="24"/>
                  <w:u w:val="thick" w:color="0000FF"/>
                </w:rPr>
                <w:t>The </w:t>
              </w:r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Corporate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pacing w:val="-2"/>
                  <w:sz w:val="24"/>
                  <w:u w:val="thick" w:color="0000FF"/>
                </w:rPr>
                <w:t>Procurement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 Strategy</w:t>
              </w:r>
              <w:r>
                <w:rPr>
                  <w:rFonts w:ascii="Arial"/>
                  <w:color w:val="0000FF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</w:tr>
      <w:tr>
        <w:trPr>
          <w:trHeight w:val="835" w:hRule="exact"/>
        </w:trPr>
        <w:tc>
          <w:tcPr>
            <w:tcW w:w="7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000FF"/>
                <w:sz w:val="24"/>
              </w:rPr>
            </w:r>
            <w:hyperlink w:history="true" w:anchor="_bookmark4">
              <w:r>
                <w:rPr>
                  <w:rFonts w:ascii="Arial"/>
                  <w:color w:val="0000FF"/>
                  <w:sz w:val="24"/>
                  <w:u w:val="thick" w:color="0000FF"/>
                </w:rPr>
                <w:t>Contract &amp;</w:t>
              </w:r>
              <w:r>
                <w:rPr>
                  <w:rFonts w:ascii="Arial"/>
                  <w:color w:val="0000FF"/>
                  <w:spacing w:val="-2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Supplier</w:t>
              </w:r>
              <w:r>
                <w:rPr>
                  <w:rFonts w:ascii="Arial"/>
                  <w:color w:val="0000FF"/>
                  <w:spacing w:val="1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pacing w:val="-2"/>
                  <w:sz w:val="24"/>
                  <w:u w:val="thick" w:color="0000FF"/>
                </w:rPr>
                <w:t>Management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 Policy</w:t>
              </w:r>
              <w:r>
                <w:rPr>
                  <w:rFonts w:ascii="Arial"/>
                  <w:color w:val="0000FF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>
        <w:trPr>
          <w:trHeight w:val="840" w:hRule="exact"/>
        </w:trPr>
        <w:tc>
          <w:tcPr>
            <w:tcW w:w="7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000FF"/>
                <w:sz w:val="24"/>
              </w:rPr>
            </w:r>
            <w:hyperlink w:history="true" w:anchor="_bookmark5">
              <w:r>
                <w:rPr>
                  <w:rFonts w:ascii="Arial"/>
                  <w:color w:val="0000FF"/>
                  <w:sz w:val="24"/>
                  <w:u w:val="thick" w:color="0000FF"/>
                </w:rPr>
                <w:t>Roles </w:t>
              </w:r>
              <w:r>
                <w:rPr>
                  <w:rFonts w:ascii="Arial"/>
                  <w:color w:val="0000FF"/>
                  <w:spacing w:val="-2"/>
                  <w:sz w:val="24"/>
                  <w:u w:val="thick" w:color="0000FF"/>
                </w:rPr>
                <w:t>and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Responsibilities</w:t>
              </w:r>
              <w:r>
                <w:rPr>
                  <w:rFonts w:ascii="Arial"/>
                  <w:color w:val="0000FF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</w:tr>
      <w:tr>
        <w:trPr>
          <w:trHeight w:val="840" w:hRule="exact"/>
        </w:trPr>
        <w:tc>
          <w:tcPr>
            <w:tcW w:w="7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000FF"/>
                <w:sz w:val="24"/>
              </w:rPr>
            </w:r>
            <w:hyperlink w:history="true" w:anchor="_bookmark6"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Monitoring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 &amp;</w:t>
              </w:r>
              <w:r>
                <w:rPr>
                  <w:rFonts w:ascii="Arial"/>
                  <w:color w:val="0000FF"/>
                  <w:spacing w:val="-2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Managing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pacing w:val="-2"/>
                  <w:sz w:val="24"/>
                  <w:u w:val="thick" w:color="0000FF"/>
                </w:rPr>
                <w:t>the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Suppliers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Performance</w:t>
              </w:r>
              <w:r>
                <w:rPr>
                  <w:rFonts w:ascii="Arial"/>
                  <w:color w:val="0000FF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</w:tr>
      <w:tr>
        <w:trPr>
          <w:trHeight w:val="836" w:hRule="exact"/>
        </w:trPr>
        <w:tc>
          <w:tcPr>
            <w:tcW w:w="7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000FF"/>
                <w:sz w:val="24"/>
              </w:rPr>
            </w:r>
            <w:hyperlink w:history="true" w:anchor="_bookmark7">
              <w:r>
                <w:rPr>
                  <w:rFonts w:ascii="Arial"/>
                  <w:color w:val="0000FF"/>
                  <w:sz w:val="24"/>
                  <w:u w:val="thick" w:color="0000FF"/>
                </w:rPr>
                <w:t>Contract </w:t>
              </w:r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Implementation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Plan</w:t>
              </w:r>
              <w:r>
                <w:rPr>
                  <w:rFonts w:ascii="Arial"/>
                  <w:color w:val="0000FF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</w:tr>
      <w:tr>
        <w:trPr>
          <w:trHeight w:val="840" w:hRule="exact"/>
        </w:trPr>
        <w:tc>
          <w:tcPr>
            <w:tcW w:w="7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000FF"/>
                <w:sz w:val="24"/>
              </w:rPr>
            </w:r>
            <w:hyperlink w:history="true" w:anchor="_bookmark8"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Improving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Relationships</w:t>
              </w:r>
              <w:r>
                <w:rPr>
                  <w:rFonts w:ascii="Arial"/>
                  <w:color w:val="0000FF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</w:tr>
      <w:tr>
        <w:trPr>
          <w:trHeight w:val="836" w:hRule="exact"/>
        </w:trPr>
        <w:tc>
          <w:tcPr>
            <w:tcW w:w="7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000FF"/>
                <w:sz w:val="24"/>
              </w:rPr>
            </w:r>
            <w:hyperlink w:history="true" w:anchor="_bookmark9"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Exit</w:t>
              </w:r>
              <w:r>
                <w:rPr>
                  <w:rFonts w:ascii="Arial"/>
                  <w:color w:val="0000FF"/>
                  <w:spacing w:val="1"/>
                  <w:sz w:val="24"/>
                  <w:u w:val="thick" w:color="0000FF"/>
                </w:rPr>
                <w:t> 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Plan</w:t>
              </w:r>
              <w:r>
                <w:rPr>
                  <w:rFonts w:ascii="Arial"/>
                  <w:color w:val="0000FF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</w:tr>
      <w:tr>
        <w:trPr>
          <w:trHeight w:val="840" w:hRule="exact"/>
        </w:trPr>
        <w:tc>
          <w:tcPr>
            <w:tcW w:w="7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000FF"/>
                <w:sz w:val="24"/>
              </w:rPr>
            </w:r>
            <w:hyperlink w:history="true" w:anchor="_bookmark11">
              <w:r>
                <w:rPr>
                  <w:rFonts w:ascii="Arial"/>
                  <w:color w:val="0000FF"/>
                  <w:sz w:val="24"/>
                  <w:u w:val="thick" w:color="0000FF"/>
                </w:rPr>
                <w:t>Lessons </w:t>
              </w:r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Learned </w:t>
              </w:r>
              <w:r>
                <w:rPr>
                  <w:rFonts w:ascii="Arial"/>
                  <w:color w:val="0000FF"/>
                  <w:sz w:val="24"/>
                  <w:u w:val="thick" w:color="0000FF"/>
                </w:rPr>
                <w:t>Plan</w:t>
              </w:r>
              <w:r>
                <w:rPr>
                  <w:rFonts w:ascii="Arial"/>
                  <w:color w:val="0000FF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</w:tr>
      <w:tr>
        <w:trPr>
          <w:trHeight w:val="840" w:hRule="exact"/>
        </w:trPr>
        <w:tc>
          <w:tcPr>
            <w:tcW w:w="7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000FF"/>
                <w:sz w:val="24"/>
              </w:rPr>
            </w:r>
            <w:hyperlink w:history="true" w:anchor="_bookmark12">
              <w:r>
                <w:rPr>
                  <w:rFonts w:ascii="Arial"/>
                  <w:color w:val="0000FF"/>
                  <w:sz w:val="24"/>
                  <w:u w:val="thick" w:color="0000FF"/>
                </w:rPr>
                <w:t>Contact </w:t>
              </w:r>
              <w:r>
                <w:rPr>
                  <w:rFonts w:ascii="Arial"/>
                  <w:color w:val="0000FF"/>
                  <w:spacing w:val="-1"/>
                  <w:sz w:val="24"/>
                  <w:u w:val="thick" w:color="0000FF"/>
                </w:rPr>
                <w:t>Information</w:t>
              </w:r>
              <w:r>
                <w:rPr>
                  <w:rFonts w:ascii="Arial"/>
                  <w:color w:val="0000FF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</w:tr>
    </w:tbl>
    <w:p>
      <w:pPr>
        <w:spacing w:after="0" w:line="271" w:lineRule="exact"/>
        <w:jc w:val="center"/>
        <w:rPr>
          <w:rFonts w:ascii="Arial" w:hAnsi="Arial" w:cs="Arial" w:eastAsia="Arial"/>
          <w:sz w:val="24"/>
          <w:szCs w:val="24"/>
        </w:rPr>
        <w:sectPr>
          <w:footerReference w:type="default" r:id="rId7"/>
          <w:pgSz w:w="12240" w:h="15840"/>
          <w:pgMar w:footer="1027" w:header="0" w:top="1380" w:bottom="1220" w:left="1220" w:right="1340"/>
          <w:pgNumType w:start="2"/>
        </w:sectPr>
      </w:pPr>
    </w:p>
    <w:p>
      <w:pPr>
        <w:numPr>
          <w:ilvl w:val="0"/>
          <w:numId w:val="1"/>
        </w:numPr>
        <w:tabs>
          <w:tab w:pos="668" w:val="left" w:leader="none"/>
        </w:tabs>
        <w:spacing w:before="51"/>
        <w:ind w:left="667" w:right="0" w:hanging="567"/>
        <w:jc w:val="left"/>
        <w:rPr>
          <w:rFonts w:ascii="Arial" w:hAnsi="Arial" w:cs="Arial" w:eastAsia="Arial"/>
          <w:sz w:val="24"/>
          <w:szCs w:val="24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rFonts w:ascii="Arial"/>
          <w:b/>
          <w:spacing w:val="-1"/>
          <w:sz w:val="24"/>
        </w:rPr>
        <w:t>I</w:t>
      </w:r>
      <w:r>
        <w:rPr>
          <w:rFonts w:ascii="Arial"/>
          <w:b/>
          <w:spacing w:val="-1"/>
          <w:sz w:val="24"/>
        </w:rPr>
        <w:t>ntroduction</w:t>
      </w:r>
      <w:r>
        <w:rPr>
          <w:rFonts w:ascii="Arial"/>
          <w:sz w:val="24"/>
        </w:rPr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60" w:lineRule="auto" w:before="141" w:after="0"/>
        <w:ind w:left="667" w:right="142" w:hanging="567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implementation</w:t>
      </w:r>
      <w:r>
        <w:rPr/>
        <w:t> of</w:t>
      </w:r>
      <w:r>
        <w:rPr>
          <w:spacing w:val="-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Supplier</w:t>
      </w:r>
      <w:r>
        <w:rPr>
          <w:spacing w:val="1"/>
        </w:rPr>
        <w:t> </w:t>
      </w:r>
      <w:r>
        <w:rPr>
          <w:spacing w:val="-2"/>
        </w:rPr>
        <w:t>Management</w:t>
      </w:r>
      <w:r>
        <w:rPr>
          <w:spacing w:val="6"/>
        </w:rPr>
        <w:t> </w:t>
      </w:r>
      <w:r>
        <w:rPr>
          <w:spacing w:val="-2"/>
        </w:rPr>
        <w:t>(CSM)</w:t>
      </w:r>
      <w:r>
        <w:rPr>
          <w:spacing w:val="2"/>
        </w:rPr>
        <w:t> </w:t>
      </w:r>
      <w:r>
        <w:rPr>
          <w:spacing w:val="1"/>
        </w:rPr>
        <w:t>Policy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9"/>
        </w:rPr>
        <w:t> </w:t>
      </w:r>
      <w:r>
        <w:rPr/>
        <w:t>West</w:t>
      </w:r>
      <w:r>
        <w:rPr>
          <w:spacing w:val="74"/>
        </w:rPr>
        <w:t> </w:t>
      </w:r>
      <w:r>
        <w:rPr>
          <w:spacing w:val="-1"/>
        </w:rPr>
        <w:t>Dunbartonshire</w:t>
      </w:r>
      <w:r>
        <w:rPr/>
        <w:t> </w:t>
      </w:r>
      <w:r>
        <w:rPr>
          <w:spacing w:val="-2"/>
        </w:rPr>
        <w:t>Council</w:t>
      </w:r>
      <w:r>
        <w:rPr>
          <w:spacing w:val="7"/>
        </w:rPr>
        <w:t> </w:t>
      </w:r>
      <w:r>
        <w:rPr>
          <w:spacing w:val="-1"/>
        </w:rPr>
        <w:t>will implement</w:t>
      </w:r>
      <w:r>
        <w:rPr/>
        <w:t> a consistent </w:t>
      </w:r>
      <w:r>
        <w:rPr>
          <w:spacing w:val="-1"/>
        </w:rPr>
        <w:t>approach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driving</w:t>
      </w:r>
      <w:r>
        <w:rPr/>
        <w:t> value </w:t>
      </w:r>
      <w:r>
        <w:rPr>
          <w:spacing w:val="-1"/>
        </w:rPr>
        <w:t>from</w:t>
      </w:r>
      <w:r>
        <w:rPr>
          <w:spacing w:val="63"/>
        </w:rPr>
        <w:t> </w:t>
      </w:r>
      <w:r>
        <w:rPr/>
        <w:t>new</w:t>
      </w:r>
      <w:r>
        <w:rPr>
          <w:spacing w:val="-6"/>
        </w:rPr>
        <w:t> </w:t>
      </w:r>
      <w:r>
        <w:rPr/>
        <w:t>and existing </w:t>
      </w:r>
      <w:r>
        <w:rPr>
          <w:spacing w:val="-1"/>
        </w:rPr>
        <w:t>contracts</w:t>
      </w:r>
      <w:r>
        <w:rPr>
          <w:spacing w:val="5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>
          <w:spacing w:val="-1"/>
        </w:rPr>
        <w:t>increased supplier</w:t>
      </w:r>
      <w:r>
        <w:rPr>
          <w:spacing w:val="1"/>
        </w:rPr>
        <w:t> </w:t>
      </w:r>
      <w:r>
        <w:rPr>
          <w:spacing w:val="-1"/>
        </w:rPr>
        <w:t>performance</w:t>
      </w:r>
      <w:r>
        <w:rPr/>
        <w:t> against</w:t>
      </w:r>
      <w:r>
        <w:rPr>
          <w:spacing w:val="-4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contractual</w:t>
      </w:r>
      <w:r>
        <w:rPr/>
        <w:t> </w:t>
      </w:r>
      <w:r>
        <w:rPr>
          <w:spacing w:val="-1"/>
        </w:rPr>
        <w:t>requirements;</w:t>
      </w:r>
      <w:r>
        <w:rPr>
          <w:spacing w:val="5"/>
        </w:rPr>
        <w:t> </w:t>
      </w:r>
      <w:r>
        <w:rPr/>
        <w:t>improving</w:t>
      </w:r>
      <w:r>
        <w:rPr>
          <w:spacing w:val="3"/>
        </w:rPr>
        <w:t> </w:t>
      </w:r>
      <w:r>
        <w:rPr>
          <w:spacing w:val="-1"/>
        </w:rPr>
        <w:t>supplier</w:t>
      </w:r>
      <w:r>
        <w:rPr>
          <w:spacing w:val="-3"/>
        </w:rPr>
        <w:t> </w:t>
      </w:r>
      <w:r>
        <w:rPr>
          <w:spacing w:val="-1"/>
        </w:rPr>
        <w:t>relationships</w:t>
      </w:r>
      <w:r>
        <w:rPr/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increased</w:t>
      </w:r>
      <w:r>
        <w:rPr>
          <w:spacing w:val="43"/>
        </w:rPr>
        <w:t> </w:t>
      </w:r>
      <w:r>
        <w:rPr/>
        <w:t>effective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efficient</w:t>
      </w:r>
      <w:r>
        <w:rPr>
          <w:spacing w:val="-4"/>
        </w:rPr>
        <w:t> </w:t>
      </w:r>
      <w:r>
        <w:rPr>
          <w:spacing w:val="-2"/>
        </w:rPr>
        <w:t>engagement</w:t>
      </w:r>
      <w:r>
        <w:rPr/>
        <w:t> and</w:t>
      </w:r>
      <w:r>
        <w:rPr>
          <w:spacing w:val="6"/>
        </w:rPr>
        <w:t> </w:t>
      </w:r>
      <w:r>
        <w:rPr/>
        <w:t>at the</w:t>
      </w:r>
      <w:r>
        <w:rPr>
          <w:spacing w:val="-4"/>
        </w:rPr>
        <w:t> </w:t>
      </w:r>
      <w:r>
        <w:rPr>
          <w:spacing w:val="-2"/>
        </w:rPr>
        <w:t>same</w:t>
      </w:r>
      <w:r>
        <w:rPr/>
        <w:t> time, supporting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social</w:t>
      </w:r>
      <w:r>
        <w:rPr>
          <w:spacing w:val="32"/>
        </w:rPr>
        <w:t> </w:t>
      </w:r>
      <w:r>
        <w:rPr/>
        <w:t>issues</w:t>
      </w:r>
      <w:r>
        <w:rPr>
          <w:spacing w:val="-5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>
          <w:spacing w:val="-1"/>
        </w:rPr>
        <w:t>procurement</w:t>
      </w:r>
      <w:r>
        <w:rPr>
          <w:spacing w:val="3"/>
        </w:rPr>
        <w:t> </w:t>
      </w:r>
      <w:r>
        <w:rPr>
          <w:spacing w:val="-1"/>
        </w:rPr>
        <w:t>(SIP)</w:t>
      </w:r>
      <w:r>
        <w:rPr>
          <w:spacing w:val="3"/>
        </w:rPr>
        <w:t> </w:t>
      </w:r>
      <w:r>
        <w:rPr/>
        <w:t>benefits.</w:t>
      </w:r>
      <w:r>
        <w:rPr>
          <w:spacing w:val="62"/>
        </w:rPr>
        <w:t> </w:t>
      </w:r>
      <w:r>
        <w:rPr/>
        <w:t>This </w:t>
      </w:r>
      <w:r>
        <w:rPr>
          <w:spacing w:val="-3"/>
        </w:rPr>
        <w:t>CSM</w:t>
      </w:r>
      <w:r>
        <w:rPr>
          <w:spacing w:val="-4"/>
        </w:rPr>
        <w:t> </w:t>
      </w:r>
      <w:r>
        <w:rPr>
          <w:spacing w:val="1"/>
        </w:rPr>
        <w:t>Policy </w:t>
      </w:r>
      <w:r>
        <w:rPr>
          <w:spacing w:val="-1"/>
        </w:rPr>
        <w:t>brings</w:t>
      </w:r>
      <w:r>
        <w:rPr/>
        <w:t> </w:t>
      </w:r>
      <w:r>
        <w:rPr>
          <w:spacing w:val="-1"/>
        </w:rPr>
        <w:t>together</w:t>
      </w:r>
      <w:r>
        <w:rPr>
          <w:spacing w:val="-3"/>
        </w:rPr>
        <w:t> </w:t>
      </w:r>
      <w:r>
        <w:rPr/>
        <w:t>various</w:t>
      </w:r>
      <w:r>
        <w:rPr>
          <w:spacing w:val="40"/>
        </w:rPr>
        <w:t> </w:t>
      </w:r>
      <w:r>
        <w:rPr>
          <w:spacing w:val="-1"/>
        </w:rPr>
        <w:t>elements</w:t>
      </w:r>
      <w:r>
        <w:rPr/>
        <w:t> of </w:t>
      </w:r>
      <w:r>
        <w:rPr>
          <w:spacing w:val="-1"/>
        </w:rPr>
        <w:t>procurement</w:t>
      </w:r>
      <w:r>
        <w:rPr/>
        <w:t> and </w:t>
      </w:r>
      <w:r>
        <w:rPr>
          <w:spacing w:val="-1"/>
        </w:rPr>
        <w:t>therefore</w:t>
      </w:r>
      <w:r>
        <w:rPr>
          <w:spacing w:val="8"/>
        </w:rPr>
        <w:t> </w:t>
      </w:r>
      <w:r>
        <w:rPr>
          <w:spacing w:val="-1"/>
        </w:rPr>
        <w:t>replaces</w:t>
      </w:r>
      <w:r>
        <w:rPr/>
        <w:t> the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Procurement</w:t>
      </w:r>
      <w:r>
        <w:rPr/>
        <w:t> </w:t>
      </w:r>
      <w:r>
        <w:rPr>
          <w:spacing w:val="1"/>
        </w:rPr>
        <w:t>Policy,</w:t>
      </w:r>
      <w:r>
        <w:rPr>
          <w:spacing w:val="23"/>
        </w:rPr>
        <w:t> </w:t>
      </w:r>
      <w:r>
        <w:rPr/>
        <w:t>Sustainability</w:t>
      </w:r>
      <w:r>
        <w:rPr>
          <w:spacing w:val="-5"/>
        </w:rPr>
        <w:t> </w:t>
      </w:r>
      <w:r>
        <w:rPr/>
        <w:t>Policy</w:t>
      </w:r>
      <w:r>
        <w:rPr>
          <w:spacing w:val="-2"/>
        </w:rPr>
        <w:t> </w:t>
      </w:r>
      <w:r>
        <w:rPr/>
        <w:t>and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Supplier</w:t>
      </w:r>
      <w:r>
        <w:rPr>
          <w:spacing w:val="1"/>
        </w:rPr>
        <w:t> </w:t>
      </w:r>
      <w:r>
        <w:rPr>
          <w:spacing w:val="-1"/>
        </w:rPr>
        <w:t>Relationship</w:t>
      </w:r>
      <w:r>
        <w:rPr/>
        <w:t> </w:t>
      </w:r>
      <w:r>
        <w:rPr>
          <w:spacing w:val="-2"/>
        </w:rPr>
        <w:t>Management</w:t>
      </w:r>
      <w:r>
        <w:rPr/>
        <w:t> </w:t>
      </w:r>
      <w:r>
        <w:rPr>
          <w:spacing w:val="1"/>
        </w:rPr>
        <w:t>Policy</w:t>
      </w:r>
      <w:r>
        <w:rPr>
          <w:spacing w:val="3"/>
        </w:rPr>
        <w:t> </w:t>
      </w:r>
      <w:r>
        <w:rPr/>
        <w:t>and</w:t>
      </w:r>
      <w:r>
        <w:rPr>
          <w:spacing w:val="47"/>
        </w:rPr>
        <w:t> </w:t>
      </w:r>
      <w:r>
        <w:rPr/>
        <w:t>reflects </w:t>
      </w:r>
      <w:r>
        <w:rPr>
          <w:spacing w:val="-1"/>
        </w:rPr>
        <w:t>requirements</w:t>
      </w:r>
      <w:r>
        <w:rPr/>
        <w:t> as a</w:t>
      </w:r>
      <w:r>
        <w:rPr>
          <w:spacing w:val="1"/>
        </w:rPr>
        <w:t> </w:t>
      </w:r>
      <w:r>
        <w:rPr>
          <w:spacing w:val="-1"/>
        </w:rPr>
        <w:t>result</w:t>
      </w:r>
      <w:r>
        <w:rPr/>
        <w:t> of </w:t>
      </w:r>
      <w:r>
        <w:rPr>
          <w:spacing w:val="-2"/>
        </w:rPr>
        <w:t>new</w:t>
      </w:r>
      <w:r>
        <w:rPr>
          <w:spacing w:val="-6"/>
        </w:rPr>
        <w:t> </w:t>
      </w:r>
      <w:r>
        <w:rPr/>
        <w:t>legislation.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668" w:val="left" w:leader="none"/>
        </w:tabs>
        <w:spacing w:line="240" w:lineRule="auto" w:before="140" w:after="0"/>
        <w:ind w:left="667" w:right="0" w:hanging="567"/>
        <w:jc w:val="left"/>
        <w:rPr>
          <w:b w:val="0"/>
          <w:bCs w:val="0"/>
        </w:rPr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L</w:t>
      </w:r>
      <w:r>
        <w:rPr/>
        <w:t>egal</w:t>
      </w:r>
      <w:r>
        <w:rPr>
          <w:spacing w:val="-5"/>
        </w:rPr>
        <w:t> </w:t>
      </w:r>
      <w:r>
        <w:rPr/>
        <w:t>&amp; </w:t>
      </w:r>
      <w:r>
        <w:rPr>
          <w:spacing w:val="-1"/>
        </w:rPr>
        <w:t>Policy</w:t>
      </w:r>
      <w:r>
        <w:rPr>
          <w:spacing w:val="-4"/>
        </w:rPr>
        <w:t> </w:t>
      </w:r>
      <w:r>
        <w:rPr>
          <w:spacing w:val="-1"/>
        </w:rPr>
        <w:t>Context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59" w:lineRule="auto" w:before="141" w:after="0"/>
        <w:ind w:left="667" w:right="915" w:hanging="567"/>
        <w:jc w:val="left"/>
      </w:pPr>
      <w:r>
        <w:rPr/>
        <w:t>The</w:t>
      </w:r>
      <w:r>
        <w:rPr>
          <w:spacing w:val="1"/>
        </w:rPr>
        <w:t> </w:t>
      </w:r>
      <w:hyperlink r:id="rId8">
        <w:r>
          <w:rPr>
            <w:rFonts w:ascii="Arial"/>
            <w:i/>
            <w:spacing w:val="-1"/>
          </w:rPr>
          <w:t>Procurement</w:t>
        </w:r>
        <w:r>
          <w:rPr>
            <w:rFonts w:ascii="Arial"/>
            <w:i/>
          </w:rPr>
          <w:t> </w:t>
        </w:r>
        <w:r>
          <w:rPr>
            <w:rFonts w:ascii="Arial"/>
            <w:i/>
            <w:spacing w:val="-1"/>
          </w:rPr>
          <w:t>Reform</w:t>
        </w:r>
        <w:r>
          <w:rPr>
            <w:rFonts w:ascii="Arial"/>
            <w:i/>
            <w:spacing w:val="1"/>
          </w:rPr>
          <w:t> </w:t>
        </w:r>
        <w:r>
          <w:rPr>
            <w:rFonts w:ascii="Arial"/>
            <w:i/>
            <w:spacing w:val="-1"/>
          </w:rPr>
          <w:t>(Scotland)</w:t>
        </w:r>
        <w:r>
          <w:rPr>
            <w:rFonts w:ascii="Arial"/>
            <w:i/>
            <w:spacing w:val="1"/>
          </w:rPr>
          <w:t> </w:t>
        </w:r>
        <w:r>
          <w:rPr>
            <w:rFonts w:ascii="Arial"/>
            <w:i/>
            <w:spacing w:val="-1"/>
          </w:rPr>
          <w:t>Act</w:t>
        </w:r>
        <w:r>
          <w:rPr>
            <w:rFonts w:ascii="Arial"/>
            <w:i/>
          </w:rPr>
          <w:t> </w:t>
        </w:r>
        <w:r>
          <w:rPr>
            <w:rFonts w:ascii="Arial"/>
            <w:i/>
            <w:spacing w:val="-1"/>
          </w:rPr>
          <w:t>2014</w:t>
        </w:r>
      </w:hyperlink>
      <w:r>
        <w:rPr>
          <w:rFonts w:ascii="Arial"/>
          <w:i/>
          <w:spacing w:val="2"/>
        </w:rPr>
        <w:t> </w:t>
      </w:r>
      <w:r>
        <w:rPr/>
        <w:t>establishes</w:t>
      </w:r>
      <w:r>
        <w:rPr>
          <w:spacing w:val="-5"/>
        </w:rPr>
        <w:t> </w:t>
      </w:r>
      <w:r>
        <w:rPr>
          <w:spacing w:val="-1"/>
        </w:rPr>
        <w:t>legislation</w:t>
      </w:r>
      <w:r>
        <w:rPr>
          <w:spacing w:val="3"/>
        </w:rPr>
        <w:t> </w:t>
      </w:r>
      <w:r>
        <w:rPr>
          <w:spacing w:val="-1"/>
        </w:rPr>
        <w:t>about</w:t>
      </w:r>
      <w:r>
        <w:rPr>
          <w:spacing w:val="49"/>
        </w:rPr>
        <w:t> </w:t>
      </w:r>
      <w:r>
        <w:rPr/>
        <w:t>sustainable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procurement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maximise</w:t>
      </w:r>
      <w:r>
        <w:rPr/>
        <w:t> </w:t>
      </w:r>
      <w:r>
        <w:rPr>
          <w:spacing w:val="-2"/>
        </w:rPr>
        <w:t>the</w:t>
      </w:r>
      <w:r>
        <w:rPr/>
        <w:t> social, </w:t>
      </w:r>
      <w:r>
        <w:rPr>
          <w:spacing w:val="-1"/>
        </w:rPr>
        <w:t>environmental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economic</w:t>
      </w:r>
      <w:r>
        <w:rPr/>
        <w:t> benefits</w:t>
      </w:r>
      <w:r>
        <w:rPr>
          <w:spacing w:val="3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effective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efficient</w:t>
      </w:r>
      <w:r>
        <w:rPr/>
        <w:t> </w:t>
      </w:r>
      <w:r>
        <w:rPr>
          <w:spacing w:val="-1"/>
        </w:rPr>
        <w:t>procurement</w:t>
      </w:r>
      <w:r>
        <w:rPr/>
        <w:t> activity.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1"/>
        </w:numPr>
        <w:tabs>
          <w:tab w:pos="668" w:val="left" w:leader="none"/>
        </w:tabs>
        <w:spacing w:line="360" w:lineRule="auto" w:before="146"/>
        <w:ind w:left="667" w:right="215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Clause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9, </w:t>
      </w:r>
      <w:r>
        <w:rPr>
          <w:rFonts w:ascii="Arial" w:hAnsi="Arial" w:cs="Arial" w:eastAsia="Arial"/>
          <w:spacing w:val="-1"/>
          <w:sz w:val="24"/>
          <w:szCs w:val="24"/>
        </w:rPr>
        <w:t>Sustainable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procurement</w:t>
      </w:r>
      <w:r>
        <w:rPr>
          <w:rFonts w:ascii="Arial" w:hAnsi="Arial" w:cs="Arial" w:eastAsia="Arial"/>
          <w:sz w:val="24"/>
          <w:szCs w:val="24"/>
        </w:rPr>
        <w:t> duty, </w:t>
      </w:r>
      <w:r>
        <w:rPr>
          <w:rFonts w:ascii="Arial" w:hAnsi="Arial" w:cs="Arial" w:eastAsia="Arial"/>
          <w:spacing w:val="-1"/>
          <w:sz w:val="24"/>
          <w:szCs w:val="24"/>
        </w:rPr>
        <w:t>states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that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“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sustainable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procurement</w:t>
      </w:r>
      <w:r>
        <w:rPr>
          <w:rFonts w:ascii="Arial" w:hAnsi="Arial" w:cs="Arial" w:eastAsia="Arial"/>
          <w:i/>
          <w:spacing w:val="3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duty </w:t>
      </w:r>
      <w:r>
        <w:rPr>
          <w:rFonts w:ascii="Arial" w:hAnsi="Arial" w:cs="Arial" w:eastAsia="Arial"/>
          <w:i/>
          <w:spacing w:val="-3"/>
          <w:sz w:val="24"/>
          <w:szCs w:val="24"/>
        </w:rPr>
        <w:t>is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“</w:t>
      </w:r>
      <w:r>
        <w:rPr>
          <w:rFonts w:ascii="Arial" w:hAnsi="Arial" w:cs="Arial" w:eastAsia="Arial"/>
          <w:i/>
          <w:sz w:val="24"/>
          <w:szCs w:val="24"/>
        </w:rPr>
        <w:t>the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duty </w:t>
      </w:r>
      <w:r>
        <w:rPr>
          <w:rFonts w:ascii="Arial" w:hAnsi="Arial" w:cs="Arial" w:eastAsia="Arial"/>
          <w:i/>
          <w:spacing w:val="-2"/>
          <w:sz w:val="24"/>
          <w:szCs w:val="24"/>
        </w:rPr>
        <w:t>of</w:t>
      </w:r>
      <w:r>
        <w:rPr>
          <w:rFonts w:ascii="Arial" w:hAnsi="Arial" w:cs="Arial" w:eastAsia="Arial"/>
          <w:i/>
          <w:sz w:val="24"/>
          <w:szCs w:val="24"/>
        </w:rPr>
        <w:t> a </w:t>
      </w:r>
      <w:r>
        <w:rPr>
          <w:rFonts w:ascii="Arial" w:hAnsi="Arial" w:cs="Arial" w:eastAsia="Arial"/>
          <w:i/>
          <w:spacing w:val="-1"/>
          <w:sz w:val="24"/>
          <w:szCs w:val="24"/>
        </w:rPr>
        <w:t>contracting</w:t>
      </w:r>
      <w:r>
        <w:rPr>
          <w:rFonts w:ascii="Arial" w:hAnsi="Arial" w:cs="Arial" w:eastAsia="Arial"/>
          <w:i/>
          <w:sz w:val="24"/>
          <w:szCs w:val="24"/>
        </w:rPr>
        <w:t> authority</w:t>
      </w:r>
      <w:r>
        <w:rPr>
          <w:rFonts w:ascii="Arial" w:hAnsi="Arial" w:cs="Arial" w:eastAsia="Arial"/>
          <w:i/>
          <w:sz w:val="24"/>
          <w:szCs w:val="24"/>
        </w:rPr>
        <w:t>”</w:t>
      </w:r>
      <w:r>
        <w:rPr>
          <w:rFonts w:ascii="Arial" w:hAnsi="Arial" w:cs="Arial" w:eastAsia="Arial"/>
          <w:i/>
          <w:spacing w:val="-8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(ie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West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Dunbartonshire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Council)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“</w:t>
      </w:r>
      <w:r>
        <w:rPr>
          <w:rFonts w:ascii="Arial" w:hAnsi="Arial" w:cs="Arial" w:eastAsia="Arial"/>
          <w:i/>
          <w:sz w:val="24"/>
          <w:szCs w:val="24"/>
        </w:rPr>
        <w:t>and</w:t>
      </w:r>
      <w:r>
        <w:rPr>
          <w:rFonts w:ascii="Arial" w:hAnsi="Arial" w:cs="Arial" w:eastAsia="Arial"/>
          <w:i/>
          <w:spacing w:val="4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before </w:t>
      </w:r>
      <w:r>
        <w:rPr>
          <w:rFonts w:ascii="Arial" w:hAnsi="Arial" w:cs="Arial" w:eastAsia="Arial"/>
          <w:i/>
          <w:spacing w:val="-2"/>
          <w:sz w:val="24"/>
          <w:szCs w:val="24"/>
        </w:rPr>
        <w:t>carrying</w:t>
      </w:r>
      <w:r>
        <w:rPr>
          <w:rFonts w:ascii="Arial" w:hAnsi="Arial" w:cs="Arial" w:eastAsia="Arial"/>
          <w:i/>
          <w:sz w:val="24"/>
          <w:szCs w:val="24"/>
        </w:rPr>
        <w:t> out a</w:t>
      </w:r>
      <w:r>
        <w:rPr>
          <w:rFonts w:ascii="Arial" w:hAnsi="Arial" w:cs="Arial" w:eastAsia="Arial"/>
          <w:i/>
          <w:spacing w:val="-4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regulated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procurement,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sz w:val="24"/>
          <w:szCs w:val="24"/>
        </w:rPr>
        <w:t>to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consider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how </w:t>
      </w:r>
      <w:r>
        <w:rPr>
          <w:rFonts w:ascii="Arial" w:hAnsi="Arial" w:cs="Arial" w:eastAsia="Arial"/>
          <w:i/>
          <w:spacing w:val="-3"/>
          <w:sz w:val="24"/>
          <w:szCs w:val="24"/>
        </w:rPr>
        <w:t>in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conducting</w:t>
      </w:r>
      <w:r>
        <w:rPr>
          <w:rFonts w:ascii="Arial" w:hAnsi="Arial" w:cs="Arial" w:eastAsia="Arial"/>
          <w:i/>
          <w:spacing w:val="1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</w:t>
      </w:r>
      <w:r>
        <w:rPr>
          <w:rFonts w:ascii="Arial" w:hAnsi="Arial" w:cs="Arial" w:eastAsia="Arial"/>
          <w:i/>
          <w:spacing w:val="6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procurement</w:t>
      </w:r>
      <w:r>
        <w:rPr>
          <w:rFonts w:ascii="Arial" w:hAnsi="Arial" w:cs="Arial" w:eastAsia="Arial"/>
          <w:i/>
          <w:spacing w:val="-4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process</w:t>
      </w:r>
      <w:r>
        <w:rPr>
          <w:rFonts w:ascii="Arial" w:hAnsi="Arial" w:cs="Arial" w:eastAsia="Arial"/>
          <w:i/>
          <w:spacing w:val="-5"/>
          <w:sz w:val="24"/>
          <w:szCs w:val="24"/>
        </w:rPr>
        <w:t> </w:t>
      </w:r>
      <w:r>
        <w:rPr>
          <w:rFonts w:ascii="Arial" w:hAnsi="Arial" w:cs="Arial" w:eastAsia="Arial"/>
          <w:i/>
          <w:spacing w:val="-3"/>
          <w:sz w:val="24"/>
          <w:szCs w:val="24"/>
        </w:rPr>
        <w:t>it</w:t>
      </w:r>
      <w:r>
        <w:rPr>
          <w:rFonts w:ascii="Arial" w:hAnsi="Arial" w:cs="Arial" w:eastAsia="Arial"/>
          <w:i/>
          <w:sz w:val="24"/>
          <w:szCs w:val="24"/>
        </w:rPr>
        <w:t> can: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numPr>
          <w:ilvl w:val="2"/>
          <w:numId w:val="1"/>
        </w:numPr>
        <w:tabs>
          <w:tab w:pos="1234" w:val="left" w:leader="none"/>
        </w:tabs>
        <w:spacing w:line="350" w:lineRule="auto" w:before="142"/>
        <w:ind w:left="1233" w:right="215" w:hanging="56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improve</w:t>
      </w:r>
      <w:r>
        <w:rPr>
          <w:rFonts w:ascii="Arial"/>
          <w:i/>
          <w:sz w:val="24"/>
        </w:rPr>
        <w:t> the </w:t>
      </w:r>
      <w:r>
        <w:rPr>
          <w:rFonts w:ascii="Arial"/>
          <w:i/>
          <w:spacing w:val="-1"/>
          <w:sz w:val="24"/>
        </w:rPr>
        <w:t>economic,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social,</w:t>
      </w:r>
      <w:r>
        <w:rPr>
          <w:rFonts w:ascii="Arial"/>
          <w:i/>
          <w:sz w:val="24"/>
        </w:rPr>
        <w:t> and </w:t>
      </w:r>
      <w:r>
        <w:rPr>
          <w:rFonts w:ascii="Arial"/>
          <w:i/>
          <w:spacing w:val="-1"/>
          <w:sz w:val="24"/>
        </w:rPr>
        <w:t>environmental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wellbeing</w:t>
      </w:r>
      <w:r>
        <w:rPr>
          <w:rFonts w:ascii="Arial"/>
          <w:i/>
          <w:sz w:val="24"/>
        </w:rPr>
        <w:t> of the</w:t>
      </w:r>
      <w:r>
        <w:rPr>
          <w:rFonts w:ascii="Arial"/>
          <w:i/>
          <w:spacing w:val="11"/>
          <w:sz w:val="24"/>
        </w:rPr>
        <w:t> </w:t>
      </w:r>
      <w:r>
        <w:rPr>
          <w:rFonts w:ascii="Arial"/>
          <w:i/>
          <w:spacing w:val="-1"/>
          <w:sz w:val="24"/>
        </w:rPr>
        <w:t>authority's</w:t>
      </w:r>
      <w:r>
        <w:rPr>
          <w:rFonts w:ascii="Arial"/>
          <w:i/>
          <w:spacing w:val="48"/>
          <w:sz w:val="24"/>
        </w:rPr>
        <w:t> </w:t>
      </w:r>
      <w:r>
        <w:rPr>
          <w:rFonts w:ascii="Arial"/>
          <w:i/>
          <w:sz w:val="24"/>
        </w:rPr>
        <w:t>area,</w:t>
      </w:r>
      <w:r>
        <w:rPr>
          <w:rFonts w:ascii="Arial"/>
          <w:sz w:val="24"/>
        </w:rPr>
      </w:r>
    </w:p>
    <w:p>
      <w:pPr>
        <w:numPr>
          <w:ilvl w:val="2"/>
          <w:numId w:val="1"/>
        </w:numPr>
        <w:tabs>
          <w:tab w:pos="1234" w:val="left" w:leader="none"/>
        </w:tabs>
        <w:spacing w:line="350" w:lineRule="auto" w:before="17"/>
        <w:ind w:left="1233" w:right="826" w:hanging="56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facilitate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the </w:t>
      </w:r>
      <w:r>
        <w:rPr>
          <w:rFonts w:ascii="Arial"/>
          <w:i/>
          <w:spacing w:val="-1"/>
          <w:sz w:val="24"/>
        </w:rPr>
        <w:t>involvement</w:t>
      </w:r>
      <w:r>
        <w:rPr>
          <w:rFonts w:ascii="Arial"/>
          <w:i/>
          <w:sz w:val="24"/>
        </w:rPr>
        <w:t> of </w:t>
      </w:r>
      <w:r>
        <w:rPr>
          <w:rFonts w:ascii="Arial"/>
          <w:i/>
          <w:spacing w:val="-1"/>
          <w:sz w:val="24"/>
        </w:rPr>
        <w:t>small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pacing w:val="-1"/>
          <w:sz w:val="24"/>
        </w:rPr>
        <w:t>medium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enterprises,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third</w:t>
      </w:r>
      <w:r>
        <w:rPr>
          <w:rFonts w:ascii="Arial"/>
          <w:i/>
          <w:sz w:val="24"/>
        </w:rPr>
        <w:t> sector</w:t>
      </w:r>
      <w:r>
        <w:rPr>
          <w:rFonts w:ascii="Arial"/>
          <w:i/>
          <w:spacing w:val="46"/>
          <w:sz w:val="24"/>
        </w:rPr>
        <w:t> </w:t>
      </w:r>
      <w:r>
        <w:rPr>
          <w:rFonts w:ascii="Arial"/>
          <w:i/>
          <w:spacing w:val="-1"/>
          <w:sz w:val="24"/>
        </w:rPr>
        <w:t>bodies</w:t>
      </w:r>
      <w:r>
        <w:rPr>
          <w:rFonts w:ascii="Arial"/>
          <w:i/>
          <w:sz w:val="24"/>
        </w:rPr>
        <w:t> and </w:t>
      </w:r>
      <w:r>
        <w:rPr>
          <w:rFonts w:ascii="Arial"/>
          <w:i/>
          <w:spacing w:val="-1"/>
          <w:sz w:val="24"/>
        </w:rPr>
        <w:t>supported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businesses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3"/>
          <w:sz w:val="24"/>
        </w:rPr>
        <w:t>in</w:t>
      </w:r>
      <w:r>
        <w:rPr>
          <w:rFonts w:ascii="Arial"/>
          <w:i/>
          <w:sz w:val="24"/>
        </w:rPr>
        <w:t> the </w:t>
      </w:r>
      <w:r>
        <w:rPr>
          <w:rFonts w:ascii="Arial"/>
          <w:i/>
          <w:spacing w:val="-1"/>
          <w:sz w:val="24"/>
        </w:rPr>
        <w:t>process,</w:t>
      </w:r>
      <w:r>
        <w:rPr>
          <w:rFonts w:ascii="Arial"/>
          <w:i/>
          <w:sz w:val="24"/>
        </w:rPr>
        <w:t> and</w:t>
      </w:r>
      <w:r>
        <w:rPr>
          <w:rFonts w:ascii="Arial"/>
          <w:sz w:val="24"/>
        </w:rPr>
      </w:r>
    </w:p>
    <w:p>
      <w:pPr>
        <w:numPr>
          <w:ilvl w:val="2"/>
          <w:numId w:val="1"/>
        </w:numPr>
        <w:tabs>
          <w:tab w:pos="1234" w:val="left" w:leader="none"/>
        </w:tabs>
        <w:spacing w:before="16"/>
        <w:ind w:left="1233" w:right="0" w:hanging="56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pacing w:val="-1"/>
          <w:sz w:val="24"/>
          <w:szCs w:val="24"/>
        </w:rPr>
        <w:t>promote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innovation”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6"/>
        <w:rPr>
          <w:rFonts w:ascii="Arial" w:hAnsi="Arial" w:cs="Arial" w:eastAsia="Arial"/>
          <w:i/>
          <w:sz w:val="35"/>
          <w:szCs w:val="35"/>
        </w:rPr>
      </w:pPr>
    </w:p>
    <w:p>
      <w:pPr>
        <w:numPr>
          <w:ilvl w:val="1"/>
          <w:numId w:val="1"/>
        </w:numPr>
        <w:tabs>
          <w:tab w:pos="668" w:val="left" w:leader="none"/>
        </w:tabs>
        <w:spacing w:line="360" w:lineRule="auto" w:before="0"/>
        <w:ind w:left="667" w:right="455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Clause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9 </w:t>
      </w:r>
      <w:r>
        <w:rPr>
          <w:rFonts w:ascii="Arial" w:hAnsi="Arial" w:cs="Arial" w:eastAsia="Arial"/>
          <w:spacing w:val="-1"/>
          <w:sz w:val="24"/>
          <w:szCs w:val="24"/>
        </w:rPr>
        <w:t>further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states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that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sz w:val="24"/>
          <w:szCs w:val="24"/>
        </w:rPr>
        <w:t>”The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contracting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authority</w:t>
      </w:r>
      <w:r>
        <w:rPr>
          <w:rFonts w:ascii="Arial" w:hAnsi="Arial" w:cs="Arial" w:eastAsia="Arial"/>
          <w:i/>
          <w:sz w:val="24"/>
          <w:szCs w:val="24"/>
        </w:rPr>
        <w:t> must </w:t>
      </w:r>
      <w:r>
        <w:rPr>
          <w:rFonts w:ascii="Arial" w:hAnsi="Arial" w:cs="Arial" w:eastAsia="Arial"/>
          <w:i/>
          <w:spacing w:val="-1"/>
          <w:sz w:val="24"/>
          <w:szCs w:val="24"/>
        </w:rPr>
        <w:t>consider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under</w:t>
      </w:r>
      <w:r>
        <w:rPr>
          <w:rFonts w:ascii="Arial" w:hAnsi="Arial" w:cs="Arial" w:eastAsia="Arial"/>
          <w:i/>
          <w:spacing w:val="5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subsection</w:t>
      </w:r>
      <w:r>
        <w:rPr>
          <w:rFonts w:ascii="Arial" w:hAnsi="Arial" w:cs="Arial" w:eastAsia="Arial"/>
          <w:i/>
          <w:sz w:val="24"/>
          <w:szCs w:val="24"/>
        </w:rPr>
        <w:t> (1)</w:t>
      </w:r>
      <w:r>
        <w:rPr>
          <w:rFonts w:ascii="Arial" w:hAnsi="Arial" w:cs="Arial" w:eastAsia="Arial"/>
          <w:i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only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matters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that</w:t>
      </w:r>
      <w:r>
        <w:rPr>
          <w:rFonts w:ascii="Arial" w:hAnsi="Arial" w:cs="Arial" w:eastAsia="Arial"/>
          <w:i/>
          <w:sz w:val="24"/>
          <w:szCs w:val="24"/>
        </w:rPr>
        <w:t> are</w:t>
      </w:r>
      <w:r>
        <w:rPr>
          <w:rFonts w:ascii="Arial" w:hAnsi="Arial" w:cs="Arial" w:eastAsia="Arial"/>
          <w:i/>
          <w:spacing w:val="-4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relevant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3"/>
          <w:sz w:val="24"/>
          <w:szCs w:val="24"/>
        </w:rPr>
        <w:t>to</w:t>
      </w:r>
      <w:r>
        <w:rPr>
          <w:rFonts w:ascii="Arial" w:hAnsi="Arial" w:cs="Arial" w:eastAsia="Arial"/>
          <w:i/>
          <w:sz w:val="24"/>
          <w:szCs w:val="24"/>
        </w:rPr>
        <w:t> what </w:t>
      </w:r>
      <w:r>
        <w:rPr>
          <w:rFonts w:ascii="Arial" w:hAnsi="Arial" w:cs="Arial" w:eastAsia="Arial"/>
          <w:i/>
          <w:spacing w:val="-3"/>
          <w:sz w:val="24"/>
          <w:szCs w:val="24"/>
        </w:rPr>
        <w:t>is</w:t>
      </w:r>
      <w:r>
        <w:rPr>
          <w:rFonts w:ascii="Arial" w:hAnsi="Arial" w:cs="Arial" w:eastAsia="Arial"/>
          <w:i/>
          <w:sz w:val="24"/>
          <w:szCs w:val="24"/>
        </w:rPr>
        <w:t> proposed</w:t>
      </w:r>
      <w:r>
        <w:rPr>
          <w:rFonts w:ascii="Arial" w:hAnsi="Arial" w:cs="Arial" w:eastAsia="Arial"/>
          <w:i/>
          <w:spacing w:val="-4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to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be</w:t>
      </w:r>
      <w:r>
        <w:rPr>
          <w:rFonts w:ascii="Arial" w:hAnsi="Arial" w:cs="Arial" w:eastAsia="Arial"/>
          <w:i/>
          <w:spacing w:val="-4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procured</w:t>
      </w:r>
      <w:r>
        <w:rPr>
          <w:rFonts w:ascii="Arial" w:hAnsi="Arial" w:cs="Arial" w:eastAsia="Arial"/>
          <w:i/>
          <w:spacing w:val="55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and, </w:t>
      </w:r>
      <w:r>
        <w:rPr>
          <w:rFonts w:ascii="Arial" w:hAnsi="Arial" w:cs="Arial" w:eastAsia="Arial"/>
          <w:i/>
          <w:spacing w:val="-3"/>
          <w:sz w:val="24"/>
          <w:szCs w:val="24"/>
        </w:rPr>
        <w:t>in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doing</w:t>
      </w:r>
      <w:r>
        <w:rPr>
          <w:rFonts w:ascii="Arial" w:hAnsi="Arial" w:cs="Arial" w:eastAsia="Arial"/>
          <w:i/>
          <w:sz w:val="24"/>
          <w:szCs w:val="24"/>
        </w:rPr>
        <w:t> so, </w:t>
      </w:r>
      <w:r>
        <w:rPr>
          <w:rFonts w:ascii="Arial" w:hAnsi="Arial" w:cs="Arial" w:eastAsia="Arial"/>
          <w:i/>
          <w:spacing w:val="-1"/>
          <w:sz w:val="24"/>
          <w:szCs w:val="24"/>
        </w:rPr>
        <w:t>consider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 </w:t>
      </w:r>
      <w:r>
        <w:rPr>
          <w:rFonts w:ascii="Arial" w:hAnsi="Arial" w:cs="Arial" w:eastAsia="Arial"/>
          <w:i/>
          <w:spacing w:val="-1"/>
          <w:sz w:val="24"/>
          <w:szCs w:val="24"/>
        </w:rPr>
        <w:t>extent</w:t>
      </w:r>
      <w:r>
        <w:rPr>
          <w:rFonts w:ascii="Arial" w:hAnsi="Arial" w:cs="Arial" w:eastAsia="Arial"/>
          <w:i/>
          <w:sz w:val="24"/>
          <w:szCs w:val="24"/>
        </w:rPr>
        <w:t> to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sz w:val="24"/>
          <w:szCs w:val="24"/>
        </w:rPr>
        <w:t>which</w:t>
      </w:r>
      <w:r>
        <w:rPr>
          <w:rFonts w:ascii="Arial" w:hAnsi="Arial" w:cs="Arial" w:eastAsia="Arial"/>
          <w:i/>
          <w:spacing w:val="-4"/>
          <w:sz w:val="24"/>
          <w:szCs w:val="24"/>
        </w:rPr>
        <w:t> </w:t>
      </w:r>
      <w:r>
        <w:rPr>
          <w:rFonts w:ascii="Arial" w:hAnsi="Arial" w:cs="Arial" w:eastAsia="Arial"/>
          <w:i/>
          <w:spacing w:val="-3"/>
          <w:sz w:val="24"/>
          <w:szCs w:val="24"/>
        </w:rPr>
        <w:t>it</w:t>
      </w:r>
      <w:r>
        <w:rPr>
          <w:rFonts w:ascii="Arial" w:hAnsi="Arial" w:cs="Arial" w:eastAsia="Arial"/>
          <w:i/>
          <w:spacing w:val="5"/>
          <w:sz w:val="24"/>
          <w:szCs w:val="24"/>
        </w:rPr>
        <w:t> </w:t>
      </w:r>
      <w:r>
        <w:rPr>
          <w:rFonts w:ascii="Arial" w:hAnsi="Arial" w:cs="Arial" w:eastAsia="Arial"/>
          <w:i/>
          <w:spacing w:val="-3"/>
          <w:sz w:val="24"/>
          <w:szCs w:val="24"/>
        </w:rPr>
        <w:t>is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proportionate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3"/>
          <w:sz w:val="24"/>
          <w:szCs w:val="24"/>
        </w:rPr>
        <w:t>in</w:t>
      </w:r>
      <w:r>
        <w:rPr>
          <w:rFonts w:ascii="Arial" w:hAnsi="Arial" w:cs="Arial" w:eastAsia="Arial"/>
          <w:i/>
          <w:sz w:val="24"/>
          <w:szCs w:val="24"/>
        </w:rPr>
        <w:t> all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</w:t>
      </w:r>
      <w:r>
        <w:rPr>
          <w:rFonts w:ascii="Arial" w:hAnsi="Arial" w:cs="Arial" w:eastAsia="Arial"/>
          <w:i/>
          <w:spacing w:val="46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circumstances</w:t>
      </w:r>
      <w:r>
        <w:rPr>
          <w:rFonts w:ascii="Arial" w:hAnsi="Arial" w:cs="Arial" w:eastAsia="Arial"/>
          <w:i/>
          <w:sz w:val="24"/>
          <w:szCs w:val="24"/>
        </w:rPr>
        <w:t> to </w:t>
      </w:r>
      <w:r>
        <w:rPr>
          <w:rFonts w:ascii="Arial" w:hAnsi="Arial" w:cs="Arial" w:eastAsia="Arial"/>
          <w:i/>
          <w:spacing w:val="-2"/>
          <w:sz w:val="24"/>
          <w:szCs w:val="24"/>
        </w:rPr>
        <w:t>take</w:t>
      </w:r>
      <w:r>
        <w:rPr>
          <w:rFonts w:ascii="Arial" w:hAnsi="Arial" w:cs="Arial" w:eastAsia="Arial"/>
          <w:i/>
          <w:sz w:val="24"/>
          <w:szCs w:val="24"/>
        </w:rPr>
        <w:t> those</w:t>
      </w:r>
      <w:r>
        <w:rPr>
          <w:rFonts w:ascii="Arial" w:hAnsi="Arial" w:cs="Arial" w:eastAsia="Arial"/>
          <w:i/>
          <w:spacing w:val="-4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matters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sz w:val="24"/>
          <w:szCs w:val="24"/>
        </w:rPr>
        <w:t>into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account.”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 w:line="36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27" w:top="1380" w:bottom="1220" w:left="1340" w:right="1360"/>
        </w:sectPr>
      </w:pPr>
    </w:p>
    <w:p>
      <w:pPr>
        <w:spacing w:line="240" w:lineRule="auto" w:before="10"/>
        <w:rPr>
          <w:rFonts w:ascii="Arial" w:hAnsi="Arial" w:cs="Arial" w:eastAsia="Arial"/>
          <w:i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668" w:val="left" w:leader="none"/>
        </w:tabs>
        <w:spacing w:line="240" w:lineRule="auto" w:before="69" w:after="0"/>
        <w:ind w:left="667" w:right="0" w:hanging="567"/>
        <w:jc w:val="left"/>
        <w:rPr>
          <w:b w:val="0"/>
          <w:bCs w:val="0"/>
        </w:rPr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>
          <w:spacing w:val="-1"/>
        </w:rPr>
        <w:t>S</w:t>
      </w:r>
      <w:r>
        <w:rPr>
          <w:spacing w:val="-1"/>
        </w:rPr>
        <w:t>trategic</w:t>
      </w:r>
      <w:r>
        <w:rPr>
          <w:spacing w:val="1"/>
        </w:rPr>
        <w:t> </w:t>
      </w:r>
      <w:r>
        <w:rPr>
          <w:spacing w:val="-1"/>
        </w:rPr>
        <w:t>Plan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2"/>
        </w:rPr>
        <w:t>Service</w:t>
      </w:r>
      <w:r>
        <w:rPr>
          <w:spacing w:val="2"/>
        </w:rPr>
        <w:t> </w:t>
      </w:r>
      <w:r>
        <w:rPr>
          <w:spacing w:val="-1"/>
        </w:rPr>
        <w:t>Delivery</w:t>
      </w:r>
      <w:r>
        <w:rPr>
          <w:spacing w:val="1"/>
        </w:rPr>
        <w:t> </w:t>
      </w:r>
      <w:r>
        <w:rPr>
          <w:spacing w:val="-1"/>
        </w:rPr>
        <w:t>Plans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60" w:lineRule="auto" w:before="141" w:after="0"/>
        <w:ind w:left="667" w:right="142" w:hanging="567"/>
        <w:jc w:val="left"/>
      </w:pPr>
      <w:r>
        <w:rPr/>
        <w:t>The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9">
        <w:r>
          <w:rPr>
            <w:color w:val="0000FF"/>
            <w:spacing w:val="-1"/>
            <w:u w:val="thick" w:color="0000FF"/>
          </w:rPr>
          <w:t>Strategic</w:t>
        </w:r>
        <w:r>
          <w:rPr>
            <w:color w:val="0000FF"/>
            <w:u w:val="thick" w:color="0000FF"/>
          </w:rPr>
          <w:t> </w:t>
        </w:r>
        <w:r>
          <w:rPr>
            <w:color w:val="0000FF"/>
            <w:spacing w:val="-1"/>
            <w:u w:val="thick" w:color="0000FF"/>
          </w:rPr>
          <w:t>Plan</w:t>
        </w:r>
        <w:r>
          <w:rPr>
            <w:color w:val="0000FF"/>
            <w:spacing w:val="1"/>
            <w:u w:val="thick" w:color="0000FF"/>
          </w:rPr>
          <w:t> </w:t>
        </w:r>
        <w:r>
          <w:rPr>
            <w:color w:val="0000FF"/>
            <w:spacing w:val="-1"/>
            <w:u w:val="thick" w:color="0000FF"/>
          </w:rPr>
          <w:t>2017/2022</w:t>
        </w:r>
        <w:r>
          <w:rPr>
            <w:color w:val="0000FF"/>
            <w:spacing w:val="4"/>
            <w:u w:val="thick" w:color="0000FF"/>
          </w:rPr>
          <w:t> </w:t>
        </w:r>
        <w:r>
          <w:rPr>
            <w:color w:val="0000FF"/>
            <w:spacing w:val="4"/>
          </w:rPr>
        </w:r>
      </w:hyperlink>
      <w:r>
        <w:rPr>
          <w:rFonts w:ascii="Arial" w:hAnsi="Arial" w:cs="Arial" w:eastAsia="Arial"/>
        </w:rPr>
        <w:t>sets </w:t>
      </w:r>
      <w:r>
        <w:rPr>
          <w:rFonts w:ascii="Arial" w:hAnsi="Arial" w:cs="Arial" w:eastAsia="Arial"/>
          <w:spacing w:val="-2"/>
        </w:rPr>
        <w:t>out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Council’s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priorities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and </w:t>
      </w:r>
      <w:r>
        <w:rPr>
          <w:rFonts w:ascii="Arial" w:hAnsi="Arial" w:cs="Arial" w:eastAsia="Arial"/>
          <w:spacing w:val="-1"/>
        </w:rPr>
        <w:t>vision</w:t>
      </w:r>
      <w:r>
        <w:rPr>
          <w:rFonts w:ascii="Arial" w:hAnsi="Arial" w:cs="Arial" w:eastAsia="Arial"/>
          <w:spacing w:val="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65"/>
        </w:rPr>
        <w:t> </w:t>
      </w:r>
      <w:r>
        <w:rPr/>
        <w:t>delivery of </w:t>
      </w:r>
      <w:r>
        <w:rPr>
          <w:spacing w:val="-1"/>
        </w:rPr>
        <w:t>public</w:t>
      </w:r>
      <w:r>
        <w:rPr/>
        <w:t> services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our</w:t>
      </w:r>
      <w:r>
        <w:rPr>
          <w:spacing w:val="1"/>
        </w:rPr>
        <w:t> </w:t>
      </w:r>
      <w:r>
        <w:rPr/>
        <w:t>communities.</w:t>
      </w:r>
      <w:r>
        <w:rPr>
          <w:spacing w:val="-4"/>
        </w:rPr>
        <w:t> </w:t>
      </w:r>
      <w:r>
        <w:rPr/>
        <w:t>Delivery </w:t>
      </w:r>
      <w:r>
        <w:rPr>
          <w:spacing w:val="-1"/>
        </w:rPr>
        <w:t>Plans</w:t>
      </w:r>
      <w:r>
        <w:rPr/>
        <w:t> set </w:t>
      </w:r>
      <w:r>
        <w:rPr>
          <w:spacing w:val="-2"/>
        </w:rPr>
        <w:t>out</w:t>
      </w:r>
      <w:r>
        <w:rPr/>
        <w:t> how</w:t>
      </w:r>
      <w:r>
        <w:rPr>
          <w:spacing w:val="-6"/>
        </w:rPr>
        <w:t> </w:t>
      </w:r>
      <w:r>
        <w:rPr/>
        <w:t>services</w:t>
      </w:r>
      <w:r>
        <w:rPr>
          <w:spacing w:val="34"/>
        </w:rPr>
        <w:t> </w:t>
      </w:r>
      <w:r>
        <w:rPr>
          <w:rFonts w:ascii="Arial" w:hAnsi="Arial" w:cs="Arial" w:eastAsia="Arial"/>
          <w:spacing w:val="-1"/>
        </w:rPr>
        <w:t>will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contribute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effectively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Council’s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Strategic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Plan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2017</w:t>
      </w:r>
      <w:r>
        <w:rPr>
          <w:rFonts w:ascii="Arial" w:hAnsi="Arial" w:cs="Arial" w:eastAsia="Arial"/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2022.</w:t>
      </w:r>
      <w:r>
        <w:rPr/>
        <w:t>  </w:t>
      </w:r>
      <w:r>
        <w:rPr>
          <w:spacing w:val="-1"/>
        </w:rPr>
        <w:t>The</w:t>
      </w:r>
      <w:r>
        <w:rPr/>
        <w:t> Delivery</w:t>
      </w:r>
      <w:r>
        <w:rPr>
          <w:spacing w:val="58"/>
        </w:rPr>
        <w:t> </w:t>
      </w:r>
      <w:r>
        <w:rPr/>
        <w:t>Plans </w:t>
      </w:r>
      <w:r>
        <w:rPr>
          <w:spacing w:val="-1"/>
        </w:rPr>
        <w:t>provide</w:t>
      </w:r>
      <w:r>
        <w:rPr/>
        <w:t> </w:t>
      </w:r>
      <w:r>
        <w:rPr>
          <w:spacing w:val="-2"/>
        </w:rPr>
        <w:t>an</w:t>
      </w:r>
      <w:r>
        <w:rPr/>
        <w:t> </w:t>
      </w:r>
      <w:r>
        <w:rPr>
          <w:spacing w:val="-1"/>
        </w:rPr>
        <w:t>overview</w:t>
      </w:r>
      <w:r>
        <w:rPr>
          <w:spacing w:val="-5"/>
        </w:rPr>
        <w:t> </w:t>
      </w:r>
      <w:r>
        <w:rPr/>
        <w:t>of services,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employees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budgets,</w:t>
      </w:r>
      <w:r>
        <w:rPr/>
        <w:t> </w:t>
      </w:r>
      <w:r>
        <w:rPr>
          <w:spacing w:val="-1"/>
        </w:rPr>
        <w:t>outline</w:t>
      </w:r>
      <w:r>
        <w:rPr>
          <w:spacing w:val="66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performance</w:t>
      </w:r>
      <w:r>
        <w:rPr>
          <w:rFonts w:ascii="Arial" w:hAnsi="Arial" w:cs="Arial" w:eastAsia="Arial"/>
        </w:rPr>
        <w:t> indicators </w:t>
      </w:r>
      <w:r>
        <w:rPr>
          <w:rFonts w:ascii="Arial" w:hAnsi="Arial" w:cs="Arial" w:eastAsia="Arial"/>
          <w:spacing w:val="-2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measure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Council’s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success,</w:t>
      </w:r>
      <w:r>
        <w:rPr>
          <w:rFonts w:ascii="Arial" w:hAnsi="Arial" w:cs="Arial" w:eastAsia="Arial"/>
        </w:rPr>
        <w:t> 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consider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9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risks.</w:t>
      </w:r>
      <w:r>
        <w:rPr/>
        <w:t> </w:t>
      </w:r>
      <w:r>
        <w:rPr>
          <w:spacing w:val="2"/>
        </w:rPr>
        <w:t> </w:t>
      </w:r>
      <w:hyperlink r:id="rId10">
        <w:r>
          <w:rPr>
            <w:color w:val="0000FF"/>
            <w:spacing w:val="2"/>
          </w:rPr>
        </w:r>
        <w:r>
          <w:rPr>
            <w:color w:val="0000FF"/>
            <w:spacing w:val="-1"/>
            <w:u w:val="thick" w:color="0000FF"/>
          </w:rPr>
          <w:t>The</w:t>
        </w:r>
        <w:r>
          <w:rPr>
            <w:color w:val="0000FF"/>
            <w:u w:val="thick" w:color="0000FF"/>
          </w:rPr>
          <w:t> </w:t>
        </w:r>
        <w:r>
          <w:rPr>
            <w:color w:val="0000FF"/>
            <w:spacing w:val="-1"/>
            <w:u w:val="thick" w:color="0000FF"/>
          </w:rPr>
          <w:t>Resources</w:t>
        </w:r>
        <w:r>
          <w:rPr>
            <w:color w:val="0000FF"/>
            <w:u w:val="thick" w:color="0000FF"/>
          </w:rPr>
          <w:t> Delivery</w:t>
        </w:r>
        <w:r>
          <w:rPr>
            <w:color w:val="0000FF"/>
            <w:spacing w:val="-5"/>
            <w:u w:val="thick" w:color="0000FF"/>
          </w:rPr>
          <w:t> </w:t>
        </w:r>
        <w:r>
          <w:rPr>
            <w:color w:val="0000FF"/>
            <w:u w:val="thick" w:color="0000FF"/>
          </w:rPr>
          <w:t>Plan</w:t>
        </w:r>
        <w:r>
          <w:rPr>
            <w:color w:val="0000FF"/>
            <w:spacing w:val="-5"/>
            <w:u w:val="thick" w:color="0000FF"/>
          </w:rPr>
          <w:t> </w:t>
        </w:r>
        <w:r>
          <w:rPr>
            <w:color w:val="0000FF"/>
            <w:spacing w:val="-5"/>
          </w:rPr>
        </w:r>
      </w:hyperlink>
      <w:r>
        <w:rPr/>
        <w:t>has the </w:t>
      </w:r>
      <w:r>
        <w:rPr>
          <w:spacing w:val="-1"/>
        </w:rPr>
        <w:t>undernoted</w:t>
      </w:r>
      <w:r>
        <w:rPr/>
        <w:t> </w:t>
      </w:r>
      <w:r>
        <w:rPr>
          <w:spacing w:val="-1"/>
        </w:rPr>
        <w:t>actions</w:t>
      </w:r>
      <w:r>
        <w:rPr/>
        <w:t> </w:t>
      </w:r>
      <w:r>
        <w:rPr>
          <w:spacing w:val="-1"/>
        </w:rPr>
        <w:t>and</w:t>
      </w:r>
      <w:r>
        <w:rPr/>
        <w:t> key</w:t>
      </w:r>
      <w:r>
        <w:rPr>
          <w:spacing w:val="35"/>
        </w:rPr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indicators</w:t>
      </w:r>
      <w:r>
        <w:rPr/>
        <w:t> </w:t>
      </w:r>
      <w:r>
        <w:rPr>
          <w:spacing w:val="-1"/>
        </w:rPr>
        <w:t>(KPIs)</w:t>
      </w:r>
      <w:r>
        <w:rPr>
          <w:spacing w:val="-3"/>
        </w:rPr>
        <w:t> </w:t>
      </w:r>
      <w:r>
        <w:rPr/>
        <w:t>linked </w:t>
      </w:r>
      <w:r>
        <w:rPr>
          <w:spacing w:val="-2"/>
        </w:rPr>
        <w:t>to</w:t>
      </w:r>
      <w:r>
        <w:rPr/>
        <w:t> the </w:t>
      </w:r>
      <w:r>
        <w:rPr>
          <w:spacing w:val="-3"/>
        </w:rPr>
        <w:t>CSM</w:t>
      </w:r>
      <w:r>
        <w:rPr>
          <w:spacing w:val="-4"/>
        </w:rPr>
        <w:t> </w:t>
      </w:r>
      <w:r>
        <w:rPr/>
        <w:t>Policy: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60" w:lineRule="auto" w:before="139" w:after="0"/>
        <w:ind w:left="1233" w:right="168" w:hanging="566"/>
        <w:jc w:val="left"/>
      </w:pPr>
      <w:r>
        <w:rPr>
          <w:spacing w:val="-1"/>
        </w:rPr>
        <w:t>implement</w:t>
      </w:r>
      <w:r>
        <w:rPr/>
        <w:t> actions </w:t>
      </w:r>
      <w:r>
        <w:rPr>
          <w:spacing w:val="-1"/>
        </w:rPr>
        <w:t>arising</w:t>
      </w:r>
      <w:r>
        <w:rPr/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/>
        <w:t>the </w:t>
      </w:r>
      <w:r>
        <w:rPr>
          <w:spacing w:val="-1"/>
        </w:rPr>
        <w:t>Procurement</w:t>
      </w:r>
      <w:r>
        <w:rPr/>
        <w:t> and </w:t>
      </w:r>
      <w:r>
        <w:rPr>
          <w:spacing w:val="-1"/>
        </w:rPr>
        <w:t>Commercial</w:t>
      </w:r>
      <w:r>
        <w:rPr>
          <w:spacing w:val="47"/>
        </w:rPr>
        <w:t> </w:t>
      </w:r>
      <w:r>
        <w:rPr>
          <w:spacing w:val="-1"/>
        </w:rPr>
        <w:t>Improvement</w:t>
      </w:r>
      <w:r>
        <w:rPr/>
        <w:t> </w:t>
      </w:r>
      <w:r>
        <w:rPr>
          <w:spacing w:val="-1"/>
        </w:rPr>
        <w:t>Programme</w:t>
      </w:r>
      <w:r>
        <w:rPr>
          <w:spacing w:val="5"/>
        </w:rPr>
        <w:t> </w:t>
      </w:r>
      <w:r>
        <w:rPr>
          <w:spacing w:val="-1"/>
        </w:rPr>
        <w:t>(PCIP)</w:t>
      </w:r>
      <w:r>
        <w:rPr>
          <w:spacing w:val="2"/>
        </w:rPr>
        <w:t> </w:t>
      </w:r>
      <w:r>
        <w:rPr>
          <w:spacing w:val="-1"/>
        </w:rPr>
        <w:t>assessment,</w:t>
      </w:r>
      <w:r>
        <w:rPr/>
        <w:t> including: </w:t>
      </w:r>
      <w:r>
        <w:rPr>
          <w:spacing w:val="-1"/>
        </w:rPr>
        <w:t>developing</w:t>
      </w:r>
      <w:r>
        <w:rPr/>
        <w:t> </w:t>
      </w:r>
      <w:r>
        <w:rPr>
          <w:spacing w:val="-1"/>
        </w:rPr>
        <w:t>supplier</w:t>
      </w:r>
      <w:r>
        <w:rPr>
          <w:spacing w:val="41"/>
        </w:rPr>
        <w:t> </w:t>
      </w:r>
      <w:r>
        <w:rPr/>
        <w:t>relationship </w:t>
      </w:r>
      <w:r>
        <w:rPr>
          <w:spacing w:val="-2"/>
        </w:rPr>
        <w:t>management</w:t>
      </w:r>
      <w:r>
        <w:rPr/>
        <w:t> and sustainability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local</w:t>
      </w:r>
      <w:r>
        <w:rPr>
          <w:spacing w:val="4"/>
        </w:rPr>
        <w:t> </w:t>
      </w:r>
      <w:r>
        <w:rPr>
          <w:spacing w:val="-1"/>
        </w:rPr>
        <w:t>suppliers</w:t>
      </w:r>
      <w:r>
        <w:rPr/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community</w:t>
      </w:r>
      <w:r>
        <w:rPr/>
        <w:t> benefits;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63" w:lineRule="auto" w:before="2" w:after="0"/>
        <w:ind w:left="1233" w:right="755" w:hanging="566"/>
        <w:jc w:val="left"/>
      </w:pPr>
      <w:r>
        <w:rPr>
          <w:spacing w:val="-1"/>
        </w:rPr>
        <w:t>percentage</w:t>
      </w:r>
      <w:r>
        <w:rPr/>
        <w:t> of</w:t>
      </w:r>
      <w:r>
        <w:rPr>
          <w:spacing w:val="-4"/>
        </w:rPr>
        <w:t> </w:t>
      </w:r>
      <w:r>
        <w:rPr/>
        <w:t>all</w:t>
      </w:r>
      <w:r>
        <w:rPr>
          <w:spacing w:val="3"/>
        </w:rPr>
        <w:t> </w:t>
      </w:r>
      <w:r>
        <w:rPr>
          <w:spacing w:val="-1"/>
        </w:rPr>
        <w:t>contracts</w:t>
      </w:r>
      <w:r>
        <w:rPr/>
        <w:t> that</w:t>
      </w:r>
      <w:r>
        <w:rPr>
          <w:spacing w:val="-4"/>
        </w:rPr>
        <w:t> </w:t>
      </w:r>
      <w:r>
        <w:rPr/>
        <w:t>have at</w:t>
      </w:r>
      <w:r>
        <w:rPr>
          <w:spacing w:val="-5"/>
        </w:rPr>
        <w:t> </w:t>
      </w:r>
      <w:r>
        <w:rPr/>
        <w:t>least </w:t>
      </w:r>
      <w:r>
        <w:rPr>
          <w:spacing w:val="-2"/>
        </w:rPr>
        <w:t>one</w:t>
      </w:r>
      <w:r>
        <w:rPr>
          <w:spacing w:val="9"/>
        </w:rPr>
        <w:t> </w:t>
      </w:r>
      <w:r>
        <w:rPr>
          <w:spacing w:val="-1"/>
        </w:rPr>
        <w:t>supplier</w:t>
      </w:r>
      <w:r>
        <w:rPr>
          <w:spacing w:val="-4"/>
        </w:rPr>
        <w:t> </w:t>
      </w:r>
      <w:r>
        <w:rPr>
          <w:spacing w:val="-2"/>
        </w:rPr>
        <w:t>management</w:t>
      </w:r>
      <w:r>
        <w:rPr>
          <w:spacing w:val="59"/>
        </w:rPr>
        <w:t> </w:t>
      </w:r>
      <w:r>
        <w:rPr>
          <w:spacing w:val="-1"/>
        </w:rPr>
        <w:t>meeting</w:t>
      </w:r>
      <w:r>
        <w:rPr/>
        <w:t> each year;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275" w:lineRule="exact" w:before="0" w:after="0"/>
        <w:ind w:left="1233" w:right="0" w:hanging="566"/>
        <w:jc w:val="left"/>
      </w:pPr>
      <w:r>
        <w:rPr>
          <w:spacing w:val="-1"/>
        </w:rPr>
        <w:t>percentage</w:t>
      </w:r>
      <w:r>
        <w:rPr/>
        <w:t> of</w:t>
      </w:r>
      <w:r>
        <w:rPr>
          <w:spacing w:val="-4"/>
        </w:rPr>
        <w:t> </w:t>
      </w:r>
      <w:r>
        <w:rPr>
          <w:spacing w:val="-1"/>
        </w:rPr>
        <w:t>procurement</w:t>
      </w:r>
      <w:r>
        <w:rPr/>
        <w:t> spent on</w:t>
      </w:r>
      <w:r>
        <w:rPr>
          <w:spacing w:val="-4"/>
        </w:rPr>
        <w:t> </w:t>
      </w:r>
      <w:r>
        <w:rPr/>
        <w:t>local</w:t>
      </w:r>
      <w:r>
        <w:rPr>
          <w:spacing w:val="4"/>
        </w:rPr>
        <w:t> </w:t>
      </w:r>
      <w:r>
        <w:rPr>
          <w:spacing w:val="-2"/>
        </w:rPr>
        <w:t>small</w:t>
      </w:r>
      <w:r>
        <w:rPr>
          <w:spacing w:val="12"/>
        </w:rPr>
        <w:t> </w:t>
      </w:r>
      <w:r>
        <w:rPr/>
        <w:t>/ </w:t>
      </w:r>
      <w:r>
        <w:rPr>
          <w:spacing w:val="-1"/>
        </w:rPr>
        <w:t>medium</w:t>
      </w:r>
      <w:r>
        <w:rPr>
          <w:spacing w:val="-8"/>
        </w:rPr>
        <w:t> </w:t>
      </w:r>
      <w:r>
        <w:rPr>
          <w:spacing w:val="-1"/>
        </w:rPr>
        <w:t>enterprises);</w:t>
      </w:r>
      <w:r>
        <w:rPr>
          <w:spacing w:val="4"/>
        </w:rPr>
        <w:t> </w:t>
      </w:r>
      <w:r>
        <w:rPr/>
        <w:t>and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240" w:lineRule="auto" w:before="137" w:after="0"/>
        <w:ind w:left="1233" w:right="0" w:hanging="566"/>
        <w:jc w:val="left"/>
      </w:pPr>
      <w:r>
        <w:rPr>
          <w:spacing w:val="-1"/>
        </w:rPr>
        <w:t>percentage</w:t>
      </w:r>
      <w:r>
        <w:rPr/>
        <w:t> of</w:t>
      </w:r>
      <w:r>
        <w:rPr>
          <w:spacing w:val="-4"/>
        </w:rPr>
        <w:t> </w:t>
      </w:r>
      <w:r>
        <w:rPr/>
        <w:t>all</w:t>
      </w:r>
      <w:r>
        <w:rPr>
          <w:spacing w:val="3"/>
        </w:rPr>
        <w:t> </w:t>
      </w:r>
      <w:r>
        <w:rPr>
          <w:spacing w:val="-1"/>
        </w:rPr>
        <w:t>contracts</w:t>
      </w:r>
      <w:r>
        <w:rPr/>
        <w:t> </w:t>
      </w:r>
      <w:r>
        <w:rPr>
          <w:spacing w:val="-1"/>
        </w:rPr>
        <w:t>delivering</w:t>
      </w:r>
      <w:r>
        <w:rPr>
          <w:spacing w:val="1"/>
        </w:rPr>
        <w:t> </w:t>
      </w:r>
      <w:r>
        <w:rPr>
          <w:spacing w:val="-1"/>
        </w:rPr>
        <w:t>community</w:t>
      </w:r>
      <w:r>
        <w:rPr/>
        <w:t> benefits.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668" w:val="left" w:leader="none"/>
        </w:tabs>
        <w:spacing w:line="240" w:lineRule="auto" w:before="0" w:after="0"/>
        <w:ind w:left="667" w:right="0" w:hanging="567"/>
        <w:jc w:val="left"/>
        <w:rPr>
          <w:b w:val="0"/>
          <w:bCs w:val="0"/>
        </w:rPr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>
          <w:spacing w:val="1"/>
        </w:rPr>
        <w:t>T</w:t>
      </w:r>
      <w:r>
        <w:rPr>
          <w:spacing w:val="1"/>
        </w:rPr>
        <w:t>he</w:t>
      </w:r>
      <w:r>
        <w:rPr/>
        <w:t> </w:t>
      </w:r>
      <w:r>
        <w:rPr>
          <w:spacing w:val="-1"/>
        </w:rPr>
        <w:t>Corporate</w:t>
      </w:r>
      <w:r>
        <w:rPr/>
        <w:t> </w:t>
      </w:r>
      <w:r>
        <w:rPr>
          <w:spacing w:val="-2"/>
        </w:rPr>
        <w:t>Procurement</w:t>
      </w:r>
      <w:r>
        <w:rPr>
          <w:spacing w:val="1"/>
        </w:rPr>
        <w:t> </w:t>
      </w:r>
      <w:r>
        <w:rPr>
          <w:spacing w:val="-1"/>
        </w:rPr>
        <w:t>Strategy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63" w:lineRule="auto" w:before="137" w:after="0"/>
        <w:ind w:left="667" w:right="455" w:hanging="567"/>
        <w:jc w:val="left"/>
      </w:pPr>
      <w:r>
        <w:rPr>
          <w:spacing w:val="-1"/>
        </w:rPr>
        <w:t>Procure</w:t>
      </w:r>
      <w:r>
        <w:rPr>
          <w:rFonts w:ascii="Arial" w:hAnsi="Arial" w:cs="Arial" w:eastAsia="Arial"/>
          <w:spacing w:val="-1"/>
        </w:rPr>
        <w:t>ment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"/>
        </w:rPr>
        <w:t>is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fundamental </w:t>
      </w:r>
      <w:r>
        <w:rPr>
          <w:rFonts w:ascii="Arial" w:hAnsi="Arial" w:cs="Arial" w:eastAsia="Arial"/>
          <w:spacing w:val="2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supporting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delivery of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Council’s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strategic</w:t>
      </w:r>
      <w:r>
        <w:rPr>
          <w:rFonts w:ascii="Arial" w:hAnsi="Arial" w:cs="Arial" w:eastAsia="Arial"/>
          <w:spacing w:val="44"/>
        </w:rPr>
        <w:t> </w:t>
      </w:r>
      <w:r>
        <w:rPr/>
        <w:t>priorities.</w:t>
      </w:r>
      <w:r>
        <w:rPr>
          <w:spacing w:val="62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2"/>
        </w:rPr>
        <w:t>is</w:t>
      </w:r>
      <w:r>
        <w:rPr/>
        <w:t> set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>
          <w:spacing w:val="2"/>
        </w:rPr>
        <w:t>in</w:t>
      </w:r>
      <w:r>
        <w:rPr/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color w:val="0000FF"/>
          <w:spacing w:val="6"/>
        </w:rPr>
      </w:r>
      <w:hyperlink r:id="rId11">
        <w:r>
          <w:rPr>
            <w:color w:val="0000FF"/>
            <w:spacing w:val="-1"/>
            <w:u w:val="thick" w:color="0000FF"/>
          </w:rPr>
          <w:t>Corporate</w:t>
        </w:r>
        <w:r>
          <w:rPr>
            <w:color w:val="0000FF"/>
            <w:u w:val="thick" w:color="0000FF"/>
          </w:rPr>
          <w:t> </w:t>
        </w:r>
        <w:r>
          <w:rPr>
            <w:color w:val="0000FF"/>
            <w:spacing w:val="-2"/>
            <w:u w:val="thick" w:color="0000FF"/>
          </w:rPr>
          <w:t>Procurement</w:t>
        </w:r>
        <w:r>
          <w:rPr>
            <w:color w:val="0000FF"/>
            <w:spacing w:val="4"/>
            <w:u w:val="thick" w:color="0000FF"/>
          </w:rPr>
          <w:t> </w:t>
        </w:r>
        <w:r>
          <w:rPr>
            <w:color w:val="0000FF"/>
            <w:u w:val="thick" w:color="0000FF"/>
          </w:rPr>
          <w:t>Strategy</w:t>
        </w:r>
        <w:r>
          <w:rPr>
            <w:color w:val="0000FF"/>
            <w:spacing w:val="2"/>
            <w:u w:val="thick" w:color="0000FF"/>
          </w:rPr>
          <w:t> </w:t>
        </w:r>
        <w:r>
          <w:rPr>
            <w:color w:val="0000FF"/>
            <w:u w:val="thick" w:color="0000FF"/>
          </w:rPr>
          <w:t>2017</w:t>
        </w:r>
        <w:r>
          <w:rPr>
            <w:color w:val="0000FF"/>
            <w:spacing w:val="-5"/>
            <w:u w:val="thick" w:color="0000FF"/>
          </w:rPr>
          <w:t> </w:t>
        </w:r>
        <w:r>
          <w:rPr>
            <w:rFonts w:ascii="Arial" w:hAnsi="Arial" w:cs="Arial" w:eastAsia="Arial"/>
            <w:color w:val="0000FF"/>
            <w:u w:val="thick" w:color="0000FF"/>
          </w:rPr>
          <w:t>–</w:t>
        </w:r>
        <w:r>
          <w:rPr>
            <w:rFonts w:ascii="Arial" w:hAnsi="Arial" w:cs="Arial" w:eastAsia="Arial"/>
            <w:color w:val="0000FF"/>
            <w:spacing w:val="1"/>
            <w:u w:val="thick" w:color="0000FF"/>
          </w:rPr>
          <w:t> </w:t>
        </w:r>
        <w:r>
          <w:rPr>
            <w:color w:val="0000FF"/>
            <w:spacing w:val="-1"/>
            <w:u w:val="thick" w:color="0000FF"/>
          </w:rPr>
          <w:t>2022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63" w:lineRule="auto" w:before="69" w:after="0"/>
        <w:ind w:left="667" w:right="142" w:hanging="567"/>
        <w:jc w:val="left"/>
      </w:pPr>
      <w:r>
        <w:rPr/>
        <w:t>This </w:t>
      </w:r>
      <w:r>
        <w:rPr>
          <w:spacing w:val="-1"/>
        </w:rPr>
        <w:t>CSM</w:t>
      </w:r>
      <w:r>
        <w:rPr>
          <w:spacing w:val="-3"/>
        </w:rPr>
        <w:t> </w:t>
      </w:r>
      <w:r>
        <w:rPr>
          <w:spacing w:val="1"/>
        </w:rPr>
        <w:t>Policy </w:t>
      </w:r>
      <w:r>
        <w:rPr>
          <w:spacing w:val="-1"/>
        </w:rPr>
        <w:t>supports</w:t>
      </w:r>
      <w:r>
        <w:rPr/>
        <w:t> the</w:t>
      </w:r>
      <w:r>
        <w:rPr>
          <w:spacing w:val="-4"/>
        </w:rPr>
        <w:t> </w:t>
      </w:r>
      <w:r>
        <w:rPr/>
        <w:t>delivery </w:t>
      </w:r>
      <w:r>
        <w:rPr>
          <w:spacing w:val="-2"/>
        </w:rPr>
        <w:t>of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procurement</w:t>
      </w:r>
      <w:r>
        <w:rPr/>
        <w:t> strategy</w:t>
      </w:r>
      <w:r>
        <w:rPr>
          <w:spacing w:val="-5"/>
        </w:rPr>
        <w:t> </w:t>
      </w:r>
      <w:r>
        <w:rPr/>
        <w:t>and </w:t>
      </w:r>
      <w:r>
        <w:rPr>
          <w:spacing w:val="-1"/>
        </w:rPr>
        <w:t>specifically</w:t>
      </w:r>
      <w:r>
        <w:rPr>
          <w:spacing w:val="2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2"/>
        </w:rPr>
        <w:t>procurement</w:t>
      </w:r>
      <w:r>
        <w:rPr/>
        <w:t> objectives: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4" w:lineRule="auto" w:before="139" w:after="0"/>
        <w:ind w:left="1233" w:right="142" w:hanging="566"/>
        <w:jc w:val="left"/>
      </w:pPr>
      <w:r>
        <w:rPr/>
        <w:t>to</w:t>
      </w:r>
      <w:r>
        <w:rPr>
          <w:spacing w:val="1"/>
        </w:rPr>
        <w:t> </w:t>
      </w:r>
      <w:r>
        <w:rPr>
          <w:spacing w:val="-1"/>
        </w:rPr>
        <w:t>implement</w:t>
      </w:r>
      <w:r>
        <w:rPr/>
        <w:t> actions arising</w:t>
      </w:r>
      <w:r>
        <w:rPr>
          <w:spacing w:val="-4"/>
        </w:rPr>
        <w:t> </w:t>
      </w:r>
      <w:r>
        <w:rPr/>
        <w:t>from</w:t>
      </w:r>
      <w:r>
        <w:rPr>
          <w:spacing w:val="-8"/>
        </w:rPr>
        <w:t> </w:t>
      </w:r>
      <w:r>
        <w:rPr/>
        <w:t>the </w:t>
      </w:r>
      <w:r>
        <w:rPr>
          <w:spacing w:val="-2"/>
        </w:rPr>
        <w:t>Procurement</w:t>
      </w:r>
      <w:r>
        <w:rPr/>
        <w:t> and </w:t>
      </w:r>
      <w:r>
        <w:rPr>
          <w:spacing w:val="-1"/>
        </w:rPr>
        <w:t>Commercial</w:t>
      </w:r>
      <w:r>
        <w:rPr>
          <w:spacing w:val="40"/>
        </w:rPr>
        <w:t> </w:t>
      </w:r>
      <w:r>
        <w:rPr>
          <w:spacing w:val="-1"/>
        </w:rPr>
        <w:t>Improvement</w:t>
      </w:r>
      <w:r>
        <w:rPr/>
        <w:t> </w:t>
      </w:r>
      <w:r>
        <w:rPr>
          <w:spacing w:val="-1"/>
        </w:rPr>
        <w:t>Programme</w:t>
      </w:r>
      <w:r>
        <w:rPr/>
        <w:t> </w:t>
      </w:r>
      <w:r>
        <w:rPr>
          <w:spacing w:val="-1"/>
        </w:rPr>
        <w:t>(PCIP)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/>
        <w:t>contract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supplier</w:t>
      </w:r>
      <w:r>
        <w:rPr>
          <w:spacing w:val="63"/>
        </w:rPr>
        <w:t> </w:t>
      </w:r>
      <w:r>
        <w:rPr>
          <w:spacing w:val="-1"/>
        </w:rPr>
        <w:t>management;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0" w:lineRule="auto" w:before="11" w:after="0"/>
        <w:ind w:left="1233" w:right="530" w:hanging="566"/>
        <w:jc w:val="left"/>
      </w:pPr>
      <w:r>
        <w:rPr/>
        <w:t>develop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implement</w:t>
      </w:r>
      <w:r>
        <w:rPr/>
        <w:t> a </w:t>
      </w:r>
      <w:r>
        <w:rPr>
          <w:spacing w:val="-1"/>
        </w:rPr>
        <w:t>procurement</w:t>
      </w:r>
      <w:r>
        <w:rPr/>
        <w:t> </w:t>
      </w:r>
      <w:r>
        <w:rPr>
          <w:spacing w:val="1"/>
        </w:rPr>
        <w:t>plan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deliver</w:t>
      </w:r>
      <w:r>
        <w:rPr>
          <w:spacing w:val="1"/>
        </w:rPr>
        <w:t>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benefits</w:t>
      </w:r>
      <w:r>
        <w:rPr>
          <w:spacing w:val="32"/>
        </w:rPr>
        <w:t> </w:t>
      </w:r>
      <w:r>
        <w:rPr/>
        <w:t>through</w:t>
      </w:r>
      <w:r>
        <w:rPr>
          <w:spacing w:val="-4"/>
        </w:rPr>
        <w:t> </w:t>
      </w:r>
      <w:r>
        <w:rPr>
          <w:spacing w:val="-1"/>
        </w:rPr>
        <w:t>procurement</w:t>
      </w:r>
      <w:r>
        <w:rPr/>
        <w:t> processes;</w:t>
      </w:r>
    </w:p>
    <w:p>
      <w:pPr>
        <w:spacing w:after="0" w:line="350" w:lineRule="auto"/>
        <w:jc w:val="left"/>
        <w:sectPr>
          <w:pgSz w:w="12240" w:h="15840"/>
          <w:pgMar w:header="0" w:footer="1027" w:top="1500" w:bottom="1220" w:left="1340" w:right="1360"/>
        </w:sect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0" w:lineRule="auto" w:before="39" w:after="0"/>
        <w:ind w:left="1233" w:right="361" w:hanging="566"/>
        <w:jc w:val="left"/>
      </w:pPr>
      <w:r>
        <w:rPr/>
        <w:t>to</w:t>
      </w:r>
      <w:r>
        <w:rPr>
          <w:spacing w:val="1"/>
        </w:rPr>
        <w:t> </w:t>
      </w:r>
      <w:r>
        <w:rPr>
          <w:spacing w:val="-1"/>
        </w:rPr>
        <w:t>conclude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pilot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Scotland</w:t>
      </w:r>
      <w:r>
        <w:rPr>
          <w:spacing w:val="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Tender</w:t>
      </w:r>
      <w:r>
        <w:rPr>
          <w:spacing w:val="-4"/>
        </w:rPr>
        <w:t> </w:t>
      </w:r>
      <w:r>
        <w:rPr/>
        <w:t>(PCS-T)</w:t>
      </w:r>
      <w:r>
        <w:rPr>
          <w:spacing w:val="1"/>
        </w:rPr>
        <w:t> </w:t>
      </w:r>
      <w:r>
        <w:rPr>
          <w:spacing w:val="-2"/>
        </w:rPr>
        <w:t>contract</w:t>
      </w:r>
      <w:r>
        <w:rPr>
          <w:spacing w:val="60"/>
        </w:rPr>
        <w:t> </w:t>
      </w:r>
      <w:r>
        <w:rPr/>
        <w:t>and </w:t>
      </w:r>
      <w:r>
        <w:rPr>
          <w:spacing w:val="-1"/>
        </w:rPr>
        <w:t>supplier</w:t>
      </w:r>
      <w:r>
        <w:rPr>
          <w:spacing w:val="1"/>
        </w:rPr>
        <w:t> </w:t>
      </w:r>
      <w:r>
        <w:rPr>
          <w:spacing w:val="-2"/>
        </w:rPr>
        <w:t>management</w:t>
      </w:r>
      <w:r>
        <w:rPr>
          <w:spacing w:val="5"/>
        </w:rPr>
        <w:t> </w:t>
      </w:r>
      <w:r>
        <w:rPr>
          <w:spacing w:val="-1"/>
        </w:rPr>
        <w:t>module;</w:t>
      </w:r>
      <w:r>
        <w:rPr>
          <w:spacing w:val="2"/>
        </w:rPr>
        <w:t> </w:t>
      </w:r>
      <w:r>
        <w:rPr/>
        <w:t>and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46" w:lineRule="auto" w:before="17" w:after="0"/>
        <w:ind w:left="1233" w:right="762" w:hanging="566"/>
        <w:jc w:val="left"/>
      </w:pPr>
      <w:r>
        <w:rPr/>
        <w:t>to</w:t>
      </w:r>
      <w:r>
        <w:rPr>
          <w:spacing w:val="1"/>
        </w:rPr>
        <w:t> </w:t>
      </w:r>
      <w:r>
        <w:rPr/>
        <w:t>review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Supplier</w:t>
      </w:r>
      <w:r>
        <w:rPr>
          <w:spacing w:val="1"/>
        </w:rPr>
        <w:t> </w:t>
      </w:r>
      <w:r>
        <w:rPr>
          <w:spacing w:val="-1"/>
        </w:rPr>
        <w:t>Relationship</w:t>
      </w:r>
      <w:r>
        <w:rPr/>
        <w:t> </w:t>
      </w:r>
      <w:r>
        <w:rPr>
          <w:spacing w:val="-2"/>
        </w:rPr>
        <w:t>Management</w:t>
      </w:r>
      <w:r>
        <w:rPr/>
        <w:t> </w:t>
      </w:r>
      <w:r>
        <w:rPr>
          <w:spacing w:val="1"/>
        </w:rPr>
        <w:t>Policy,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Local</w:t>
      </w:r>
      <w:r>
        <w:rPr>
          <w:spacing w:val="53"/>
        </w:rPr>
        <w:t> </w:t>
      </w:r>
      <w:r>
        <w:rPr>
          <w:spacing w:val="-1"/>
        </w:rPr>
        <w:t>Procurement</w:t>
      </w:r>
      <w:r>
        <w:rPr/>
        <w:t> Policy</w:t>
      </w:r>
      <w:r>
        <w:rPr>
          <w:spacing w:val="3"/>
        </w:rPr>
        <w:t> </w:t>
      </w:r>
      <w:r>
        <w:rPr/>
        <w:t>and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Sustainability</w:t>
      </w:r>
      <w:r>
        <w:rPr>
          <w:spacing w:val="-5"/>
        </w:rPr>
        <w:t> </w:t>
      </w:r>
      <w:r>
        <w:rPr>
          <w:spacing w:val="-1"/>
        </w:rPr>
        <w:t>Policy</w:t>
      </w:r>
      <w:r>
        <w:rPr>
          <w:spacing w:val="3"/>
        </w:rPr>
        <w:t> </w:t>
      </w:r>
      <w:r>
        <w:rPr/>
        <w:t>(now</w:t>
      </w:r>
      <w:r>
        <w:rPr>
          <w:spacing w:val="-6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CSM</w:t>
      </w:r>
      <w:r>
        <w:rPr>
          <w:spacing w:val="-4"/>
        </w:rPr>
        <w:t> </w:t>
      </w:r>
      <w:r>
        <w:rPr/>
        <w:t>Policy).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668" w:val="left" w:leader="none"/>
        </w:tabs>
        <w:spacing w:line="240" w:lineRule="auto" w:before="155" w:after="0"/>
        <w:ind w:left="667" w:right="0" w:hanging="567"/>
        <w:jc w:val="left"/>
        <w:rPr>
          <w:b w:val="0"/>
          <w:bCs w:val="0"/>
        </w:rPr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>
          <w:spacing w:val="-1"/>
        </w:rPr>
        <w:t>C</w:t>
      </w:r>
      <w:r>
        <w:rPr>
          <w:spacing w:val="-1"/>
        </w:rPr>
        <w:t>ontract</w:t>
      </w:r>
      <w:r>
        <w:rPr>
          <w:spacing w:val="3"/>
        </w:rPr>
        <w:t> </w:t>
      </w:r>
      <w:r>
        <w:rPr/>
        <w:t>&amp; </w:t>
      </w:r>
      <w:r>
        <w:rPr>
          <w:spacing w:val="-1"/>
        </w:rPr>
        <w:t>Supplier </w:t>
      </w:r>
      <w:r>
        <w:rPr>
          <w:spacing w:val="-2"/>
        </w:rPr>
        <w:t>Management</w:t>
      </w:r>
      <w:r>
        <w:rPr>
          <w:spacing w:val="4"/>
        </w:rPr>
        <w:t> </w:t>
      </w:r>
      <w:r>
        <w:rPr>
          <w:spacing w:val="-1"/>
        </w:rPr>
        <w:t>Policy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59" w:lineRule="auto" w:before="141" w:after="0"/>
        <w:ind w:left="667" w:right="195" w:hanging="567"/>
        <w:jc w:val="both"/>
        <w:rPr>
          <w:rFonts w:ascii="Arial" w:hAnsi="Arial" w:cs="Arial" w:eastAsia="Arial"/>
        </w:rPr>
      </w:pPr>
      <w:r>
        <w:rPr/>
        <w:t>While </w:t>
      </w:r>
      <w:r>
        <w:rPr>
          <w:spacing w:val="-1"/>
        </w:rPr>
        <w:t>supporting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/>
        <w:t> of</w:t>
      </w:r>
      <w:r>
        <w:rPr>
          <w:spacing w:val="-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Corporate</w:t>
      </w:r>
      <w:r>
        <w:rPr>
          <w:spacing w:val="3"/>
        </w:rPr>
        <w:t> </w:t>
      </w:r>
      <w:r>
        <w:rPr>
          <w:spacing w:val="-2"/>
        </w:rPr>
        <w:t>Procurement</w:t>
      </w:r>
      <w:r>
        <w:rPr/>
        <w:t> Strategy, this policy</w:t>
      </w:r>
      <w:r>
        <w:rPr>
          <w:spacing w:val="49"/>
        </w:rPr>
        <w:t> </w:t>
      </w:r>
      <w:r>
        <w:rPr>
          <w:spacing w:val="-1"/>
        </w:rPr>
        <w:t>aims</w:t>
      </w:r>
      <w:r>
        <w:rPr>
          <w:rFonts w:ascii="Arial"/>
          <w:i/>
          <w:spacing w:val="-1"/>
        </w:rPr>
        <w:t>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0" w:lineRule="auto" w:before="148" w:after="0"/>
        <w:ind w:left="1233" w:right="881" w:hanging="566"/>
        <w:jc w:val="left"/>
      </w:pPr>
      <w:r>
        <w:rPr/>
        <w:t>to</w:t>
      </w:r>
      <w:r>
        <w:rPr>
          <w:spacing w:val="1"/>
        </w:rPr>
        <w:t> </w:t>
      </w:r>
      <w:r>
        <w:rPr>
          <w:spacing w:val="-1"/>
        </w:rPr>
        <w:t>implement</w:t>
      </w:r>
      <w:r>
        <w:rPr/>
        <w:t> a consistent </w:t>
      </w:r>
      <w:r>
        <w:rPr>
          <w:spacing w:val="-1"/>
        </w:rPr>
        <w:t>approach</w:t>
      </w:r>
      <w:r>
        <w:rPr/>
        <w:t> to </w:t>
      </w:r>
      <w:r>
        <w:rPr>
          <w:spacing w:val="-1"/>
        </w:rPr>
        <w:t>managing</w:t>
      </w:r>
      <w:r>
        <w:rPr>
          <w:spacing w:val="1"/>
        </w:rPr>
        <w:t> </w:t>
      </w:r>
      <w:r>
        <w:rPr/>
        <w:t>supplier`s </w:t>
      </w:r>
      <w:r>
        <w:rPr>
          <w:spacing w:val="-1"/>
        </w:rPr>
        <w:t>across</w:t>
      </w:r>
      <w:r>
        <w:rPr/>
        <w:t> the</w:t>
      </w:r>
      <w:r>
        <w:rPr>
          <w:spacing w:val="2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and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HSCP;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4" w:lineRule="auto" w:before="17" w:after="0"/>
        <w:ind w:left="1233" w:right="653" w:hanging="566"/>
        <w:jc w:val="left"/>
      </w:pPr>
      <w:r>
        <w:rPr/>
        <w:t>to</w:t>
      </w:r>
      <w:r>
        <w:rPr>
          <w:spacing w:val="1"/>
        </w:rPr>
        <w:t> </w:t>
      </w:r>
      <w:r>
        <w:rPr>
          <w:spacing w:val="-1"/>
        </w:rPr>
        <w:t>formalise</w:t>
      </w:r>
      <w:r>
        <w:rPr/>
        <w:t> the</w:t>
      </w:r>
      <w:r>
        <w:rPr>
          <w:spacing w:val="-4"/>
        </w:rPr>
        <w:t> </w:t>
      </w:r>
      <w:r>
        <w:rPr/>
        <w:t>process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monitoring</w:t>
      </w:r>
      <w:r>
        <w:rPr>
          <w:spacing w:val="3"/>
        </w:rPr>
        <w:t> </w:t>
      </w:r>
      <w:r>
        <w:rPr/>
        <w:t>and </w:t>
      </w:r>
      <w:r>
        <w:rPr>
          <w:spacing w:val="-1"/>
        </w:rPr>
        <w:t>managing</w:t>
      </w:r>
      <w:r>
        <w:rPr>
          <w:spacing w:val="4"/>
        </w:rPr>
        <w:t> </w:t>
      </w:r>
      <w:r>
        <w:rPr/>
        <w:t>a </w:t>
      </w:r>
      <w:r>
        <w:rPr>
          <w:spacing w:val="-1"/>
        </w:rPr>
        <w:t>supplier`s</w:t>
      </w:r>
      <w:r>
        <w:rPr>
          <w:spacing w:val="32"/>
        </w:rPr>
        <w:t> </w:t>
      </w:r>
      <w:r>
        <w:rPr>
          <w:spacing w:val="-1"/>
        </w:rPr>
        <w:t>performance</w:t>
      </w:r>
      <w:r>
        <w:rPr/>
        <w:t> against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contractual</w:t>
      </w:r>
      <w:r>
        <w:rPr/>
        <w:t> </w:t>
      </w:r>
      <w:r>
        <w:rPr>
          <w:spacing w:val="-1"/>
        </w:rPr>
        <w:t>requirements </w:t>
      </w:r>
      <w:r>
        <w:rPr/>
        <w:t>including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Contract</w:t>
      </w:r>
      <w:r>
        <w:rPr>
          <w:spacing w:val="50"/>
        </w:rPr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Plan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KPIs;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46" w:lineRule="auto" w:before="12" w:after="0"/>
        <w:ind w:left="1233" w:right="117" w:hanging="566"/>
        <w:jc w:val="left"/>
      </w:pPr>
      <w:r>
        <w:rPr/>
        <w:t>to</w:t>
      </w:r>
      <w:r>
        <w:rPr>
          <w:spacing w:val="63"/>
        </w:rPr>
        <w:t> </w:t>
      </w:r>
      <w:r>
        <w:rPr>
          <w:spacing w:val="-1"/>
        </w:rPr>
        <w:t>improve</w:t>
      </w:r>
      <w:r>
        <w:rPr>
          <w:spacing w:val="63"/>
        </w:rPr>
        <w:t> </w:t>
      </w:r>
      <w:r>
        <w:rPr/>
        <w:t>relationships</w:t>
      </w:r>
      <w:r>
        <w:rPr>
          <w:spacing w:val="62"/>
        </w:rPr>
        <w:t> </w:t>
      </w:r>
      <w:r>
        <w:rPr>
          <w:spacing w:val="-1"/>
        </w:rPr>
        <w:t>between</w:t>
      </w:r>
      <w:r>
        <w:rPr>
          <w:spacing w:val="62"/>
        </w:rPr>
        <w:t> </w:t>
      </w:r>
      <w:r>
        <w:rPr>
          <w:spacing w:val="-1"/>
        </w:rPr>
        <w:t>contracted</w:t>
      </w:r>
      <w:r>
        <w:rPr>
          <w:spacing w:val="63"/>
        </w:rPr>
        <w:t> </w:t>
      </w:r>
      <w:r>
        <w:rPr/>
        <w:t>s</w:t>
      </w:r>
      <w:r>
        <w:rPr>
          <w:rFonts w:ascii="Arial" w:hAnsi="Arial" w:cs="Arial" w:eastAsia="Arial"/>
        </w:rPr>
        <w:t>upplier’s</w:t>
      </w:r>
      <w:r>
        <w:rPr>
          <w:rFonts w:ascii="Arial" w:hAnsi="Arial" w:cs="Arial" w:eastAsia="Arial"/>
          <w:spacing w:val="62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6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62"/>
        </w:rPr>
        <w:t> </w:t>
      </w:r>
      <w:r>
        <w:rPr>
          <w:rFonts w:ascii="Arial" w:hAnsi="Arial" w:cs="Arial" w:eastAsia="Arial"/>
          <w:spacing w:val="-1"/>
        </w:rPr>
        <w:t>Council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4"/>
        </w:rPr>
        <w:t> </w:t>
      </w:r>
      <w:r>
        <w:rPr/>
        <w:t>/</w:t>
      </w:r>
      <w:r>
        <w:rPr>
          <w:spacing w:val="42"/>
        </w:rPr>
        <w:t> </w:t>
      </w:r>
      <w:r>
        <w:rPr>
          <w:spacing w:val="-1"/>
        </w:rPr>
        <w:t>HSCP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46" w:lineRule="auto" w:before="26" w:after="0"/>
        <w:ind w:left="1233" w:right="117" w:hanging="566"/>
        <w:jc w:val="left"/>
      </w:pPr>
      <w:r>
        <w:rPr/>
        <w:t>to </w:t>
      </w:r>
      <w:r>
        <w:rPr>
          <w:spacing w:val="1"/>
        </w:rPr>
        <w:t> </w:t>
      </w:r>
      <w:r>
        <w:rPr/>
        <w:t>realise </w:t>
      </w:r>
      <w:r>
        <w:rPr>
          <w:spacing w:val="3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efficiencies</w:t>
      </w:r>
      <w:r>
        <w:rPr>
          <w:spacing w:val="63"/>
        </w:rPr>
        <w:t> </w:t>
      </w:r>
      <w:r>
        <w:rPr/>
        <w:t>including </w:t>
      </w:r>
      <w:r>
        <w:rPr>
          <w:spacing w:val="1"/>
        </w:rPr>
        <w:t> </w:t>
      </w:r>
      <w:r>
        <w:rPr>
          <w:spacing w:val="-1"/>
        </w:rPr>
        <w:t>added</w:t>
      </w:r>
      <w:r>
        <w:rPr/>
        <w:t> </w:t>
      </w:r>
      <w:r>
        <w:rPr>
          <w:spacing w:val="1"/>
        </w:rPr>
        <w:t> </w:t>
      </w:r>
      <w:r>
        <w:rPr/>
        <w:t>value </w:t>
      </w:r>
      <w:r>
        <w:rPr>
          <w:spacing w:val="6"/>
        </w:rPr>
        <w:t> </w:t>
      </w:r>
      <w:r>
        <w:rPr/>
        <w:t>and </w:t>
      </w:r>
      <w:r>
        <w:rPr>
          <w:spacing w:val="1"/>
        </w:rPr>
        <w:t> </w:t>
      </w:r>
      <w:r>
        <w:rPr>
          <w:spacing w:val="-1"/>
        </w:rPr>
        <w:t>social</w:t>
      </w:r>
      <w:r>
        <w:rPr/>
        <w:t> </w:t>
      </w:r>
      <w:r>
        <w:rPr>
          <w:spacing w:val="1"/>
        </w:rPr>
        <w:t> </w:t>
      </w:r>
      <w:r>
        <w:rPr/>
        <w:t>issues</w:t>
      </w:r>
      <w:r>
        <w:rPr>
          <w:spacing w:val="44"/>
        </w:rPr>
        <w:t> </w:t>
      </w:r>
      <w:r>
        <w:rPr>
          <w:spacing w:val="-1"/>
        </w:rPr>
        <w:t>(SIP);</w:t>
      </w:r>
    </w:p>
    <w:p>
      <w:pPr>
        <w:pStyle w:val="BodyText"/>
        <w:numPr>
          <w:ilvl w:val="2"/>
          <w:numId w:val="1"/>
        </w:numPr>
        <w:tabs>
          <w:tab w:pos="1234" w:val="left" w:leader="none"/>
          <w:tab w:pos="1689" w:val="left" w:leader="none"/>
          <w:tab w:pos="2811" w:val="left" w:leader="none"/>
          <w:tab w:pos="3999" w:val="left" w:leader="none"/>
          <w:tab w:pos="5070" w:val="left" w:leader="none"/>
          <w:tab w:pos="6173" w:val="left" w:leader="none"/>
          <w:tab w:pos="6829" w:val="left" w:leader="none"/>
          <w:tab w:pos="8301" w:val="left" w:leader="none"/>
        </w:tabs>
        <w:spacing w:line="346" w:lineRule="auto" w:before="26" w:after="0"/>
        <w:ind w:left="1233" w:right="116" w:hanging="566"/>
        <w:jc w:val="left"/>
      </w:pPr>
      <w:r>
        <w:rPr/>
        <w:t>to</w:t>
        <w:tab/>
      </w:r>
      <w:r>
        <w:rPr>
          <w:spacing w:val="-2"/>
        </w:rPr>
        <w:t>demand</w:t>
        <w:tab/>
      </w:r>
      <w:r>
        <w:rPr>
          <w:spacing w:val="-1"/>
        </w:rPr>
        <w:t>manage,</w:t>
        <w:tab/>
        <w:t>transfer</w:t>
        <w:tab/>
        <w:t>learning</w:t>
        <w:tab/>
      </w:r>
      <w:r>
        <w:rPr>
          <w:w w:val="95"/>
        </w:rPr>
        <w:t>and</w:t>
        <w:tab/>
      </w:r>
      <w:r>
        <w:rPr>
          <w:spacing w:val="-1"/>
        </w:rPr>
        <w:t>knowledge,</w:t>
        <w:tab/>
        <w:t>continuous</w:t>
      </w:r>
      <w:r>
        <w:rPr>
          <w:spacing w:val="51"/>
        </w:rPr>
        <w:t> </w:t>
      </w:r>
      <w:r>
        <w:rPr>
          <w:spacing w:val="-1"/>
        </w:rPr>
        <w:t>improvement</w:t>
      </w:r>
      <w:r>
        <w:rPr/>
        <w:t> and</w:t>
      </w:r>
      <w:r>
        <w:rPr>
          <w:spacing w:val="4"/>
        </w:rPr>
        <w:t> </w:t>
      </w:r>
      <w:r>
        <w:rPr>
          <w:spacing w:val="-1"/>
        </w:rPr>
        <w:t>development</w:t>
      </w:r>
      <w:r>
        <w:rPr>
          <w:spacing w:val="3"/>
        </w:rPr>
        <w:t> </w:t>
      </w:r>
      <w:r>
        <w:rPr/>
        <w:t>of </w:t>
      </w:r>
      <w:r>
        <w:rPr>
          <w:spacing w:val="-1"/>
        </w:rPr>
        <w:t>initiatives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innovation;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240" w:lineRule="auto" w:before="21" w:after="0"/>
        <w:ind w:left="1233" w:right="0" w:hanging="566"/>
        <w:jc w:val="left"/>
      </w:pPr>
      <w:r>
        <w:rPr/>
        <w:t>to</w:t>
      </w:r>
      <w:r>
        <w:rPr>
          <w:spacing w:val="1"/>
        </w:rPr>
        <w:t> </w:t>
      </w:r>
      <w:r>
        <w:rPr>
          <w:spacing w:val="-1"/>
        </w:rPr>
        <w:t>implement</w:t>
      </w:r>
      <w:r>
        <w:rPr/>
        <w:t> and deliver</w:t>
      </w:r>
      <w:r>
        <w:rPr>
          <w:spacing w:val="-3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Exit</w:t>
      </w:r>
      <w:r>
        <w:rPr/>
        <w:t> </w:t>
      </w:r>
      <w:r>
        <w:rPr>
          <w:spacing w:val="-1"/>
        </w:rPr>
        <w:t>Plan</w:t>
      </w:r>
      <w:r>
        <w:rPr>
          <w:spacing w:val="2"/>
        </w:rPr>
        <w:t> </w:t>
      </w:r>
      <w:r>
        <w:rPr/>
        <w:t>of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contract;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240" w:lineRule="auto" w:before="138" w:after="0"/>
        <w:ind w:left="1233" w:right="0" w:hanging="566"/>
        <w:jc w:val="left"/>
      </w:pPr>
      <w:r>
        <w:rPr/>
        <w:t>to</w:t>
      </w:r>
      <w:r>
        <w:rPr>
          <w:spacing w:val="1"/>
        </w:rPr>
        <w:t> </w:t>
      </w:r>
      <w:r>
        <w:rPr>
          <w:spacing w:val="-1"/>
        </w:rPr>
        <w:t>implement</w:t>
      </w:r>
      <w:r>
        <w:rPr>
          <w:spacing w:val="3"/>
        </w:rPr>
        <w:t> </w:t>
      </w:r>
      <w:r>
        <w:rPr/>
        <w:t>and deliver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Lessons</w:t>
      </w:r>
      <w:r>
        <w:rPr/>
        <w:t> </w:t>
      </w:r>
      <w:r>
        <w:rPr>
          <w:spacing w:val="-1"/>
        </w:rPr>
        <w:t>Learned</w:t>
      </w:r>
      <w:r>
        <w:rPr>
          <w:spacing w:val="4"/>
        </w:rPr>
        <w:t> </w:t>
      </w:r>
      <w:r>
        <w:rPr/>
        <w:t>Plan.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59" w:lineRule="auto" w:before="0" w:after="0"/>
        <w:ind w:left="667" w:right="165" w:hanging="567"/>
        <w:jc w:val="both"/>
      </w:pPr>
      <w:r>
        <w:rPr>
          <w:spacing w:val="-1"/>
        </w:rPr>
        <w:t>Achievement</w:t>
      </w:r>
      <w:r>
        <w:rPr/>
        <w:t> of</w:t>
      </w:r>
      <w:r>
        <w:rPr>
          <w:spacing w:val="2"/>
        </w:rPr>
        <w:t> </w:t>
      </w:r>
      <w:r>
        <w:rPr>
          <w:spacing w:val="-1"/>
        </w:rPr>
        <w:t>objectives</w:t>
      </w:r>
      <w:r>
        <w:rPr/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/>
        <w:t>be</w:t>
      </w:r>
      <w:r>
        <w:rPr>
          <w:spacing w:val="-4"/>
        </w:rPr>
        <w:t> </w:t>
      </w:r>
      <w:r>
        <w:rPr/>
        <w:t>assessed</w:t>
      </w:r>
      <w:r>
        <w:rPr>
          <w:spacing w:val="-4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2"/>
        </w:rPr>
        <w:t>measurement</w:t>
      </w:r>
      <w:r>
        <w:rPr/>
        <w:t> of </w:t>
      </w:r>
      <w:r>
        <w:rPr>
          <w:spacing w:val="-1"/>
        </w:rPr>
        <w:t>performance</w:t>
      </w:r>
      <w:r>
        <w:rPr>
          <w:spacing w:val="59"/>
        </w:rPr>
        <w:t> </w:t>
      </w:r>
      <w:r>
        <w:rPr/>
        <w:t>indicators set</w:t>
      </w:r>
      <w:r>
        <w:rPr>
          <w:spacing w:val="-5"/>
        </w:rPr>
        <w:t> </w:t>
      </w:r>
      <w:r>
        <w:rPr/>
        <w:t>out </w:t>
      </w:r>
      <w:r>
        <w:rPr>
          <w:spacing w:val="-1"/>
        </w:rPr>
        <w:t>within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procurement</w:t>
      </w:r>
      <w:r>
        <w:rPr/>
        <w:t> strategy and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delivery</w:t>
      </w:r>
      <w:r>
        <w:rPr/>
        <w:t> plans as</w:t>
      </w:r>
      <w:r>
        <w:rPr>
          <w:spacing w:val="-5"/>
        </w:rPr>
        <w:t> </w:t>
      </w:r>
      <w:r>
        <w:rPr>
          <w:spacing w:val="-1"/>
        </w:rPr>
        <w:t>well</w:t>
      </w:r>
      <w:r>
        <w:rPr/>
        <w:t> as</w:t>
      </w:r>
      <w:r>
        <w:rPr>
          <w:spacing w:val="56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2"/>
        </w:rPr>
        <w:t>in</w:t>
      </w:r>
      <w:r>
        <w:rPr/>
        <w:t> line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PCIP.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CSM</w:t>
      </w:r>
      <w:r>
        <w:rPr>
          <w:spacing w:val="-3"/>
        </w:rPr>
        <w:t> </w:t>
      </w:r>
      <w:r>
        <w:rPr/>
        <w:t>Policy </w:t>
      </w:r>
      <w:r>
        <w:rPr>
          <w:spacing w:val="2"/>
        </w:rPr>
        <w:t>is</w:t>
      </w:r>
      <w:r>
        <w:rPr/>
        <w:t> </w:t>
      </w:r>
      <w:r>
        <w:rPr>
          <w:spacing w:val="-1"/>
        </w:rPr>
        <w:t>successful </w:t>
      </w:r>
      <w:r>
        <w:rPr>
          <w:spacing w:val="1"/>
        </w:rPr>
        <w:t>if: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46" w:lineRule="auto" w:before="149" w:after="0"/>
        <w:ind w:left="1233" w:right="881" w:hanging="566"/>
        <w:jc w:val="left"/>
      </w:pPr>
      <w:r>
        <w:rPr/>
        <w:t>the </w:t>
      </w:r>
      <w:r>
        <w:rPr>
          <w:spacing w:val="-1"/>
        </w:rPr>
        <w:t>arrangements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delivery</w:t>
      </w:r>
      <w:r>
        <w:rPr>
          <w:spacing w:val="6"/>
        </w:rPr>
        <w:t> </w:t>
      </w:r>
      <w:r>
        <w:rPr>
          <w:spacing w:val="-1"/>
        </w:rPr>
        <w:t>continue</w:t>
      </w:r>
      <w:r>
        <w:rPr/>
        <w:t> to </w:t>
      </w:r>
      <w:r>
        <w:rPr>
          <w:spacing w:val="1"/>
        </w:rPr>
        <w:t>be</w:t>
      </w:r>
      <w:r>
        <w:rPr/>
        <w:t> </w:t>
      </w:r>
      <w:r>
        <w:rPr>
          <w:spacing w:val="-1"/>
        </w:rPr>
        <w:t>satisfactory</w:t>
      </w:r>
      <w:r>
        <w:rPr>
          <w:spacing w:val="-5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55"/>
        </w:rPr>
        <w:t> </w:t>
      </w:r>
      <w:r>
        <w:rPr/>
        <w:t>supplier, </w:t>
      </w:r>
      <w:r>
        <w:rPr>
          <w:spacing w:val="-1"/>
        </w:rPr>
        <w:t>Council</w:t>
      </w:r>
      <w:r>
        <w:rPr/>
        <w:t> and /</w:t>
      </w:r>
      <w:r>
        <w:rPr>
          <w:spacing w:val="-4"/>
        </w:rPr>
        <w:t> </w:t>
      </w:r>
      <w:r>
        <w:rPr/>
        <w:t>or</w:t>
      </w:r>
      <w:r>
        <w:rPr>
          <w:spacing w:val="1"/>
        </w:rPr>
        <w:t> </w:t>
      </w:r>
      <w:r>
        <w:rPr/>
        <w:t>HSCP;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46" w:lineRule="auto" w:before="26" w:after="0"/>
        <w:ind w:left="1233" w:right="361" w:hanging="566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supplier,</w:t>
      </w:r>
      <w:r>
        <w:rPr>
          <w:spacing w:val="2"/>
        </w:rPr>
        <w:t> </w:t>
      </w:r>
      <w:r>
        <w:rPr>
          <w:spacing w:val="-1"/>
        </w:rPr>
        <w:t>Council</w:t>
      </w:r>
      <w:r>
        <w:rPr>
          <w:spacing w:val="5"/>
        </w:rPr>
        <w:t> </w:t>
      </w:r>
      <w:r>
        <w:rPr>
          <w:spacing w:val="-2"/>
        </w:rPr>
        <w:t>and</w:t>
      </w:r>
      <w:r>
        <w:rPr/>
        <w:t> /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HSCP understands</w:t>
      </w:r>
      <w:r>
        <w:rPr/>
        <w:t> their </w:t>
      </w:r>
      <w:r>
        <w:rPr>
          <w:spacing w:val="-1"/>
        </w:rPr>
        <w:t>obligations</w:t>
      </w:r>
      <w:r>
        <w:rPr>
          <w:spacing w:val="-5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/>
        <w:t>the</w:t>
      </w:r>
      <w:r>
        <w:rPr>
          <w:spacing w:val="63"/>
        </w:rPr>
        <w:t> </w:t>
      </w:r>
      <w:r>
        <w:rPr/>
        <w:t>contract;</w:t>
      </w:r>
    </w:p>
    <w:p>
      <w:pPr>
        <w:spacing w:after="0" w:line="346" w:lineRule="auto"/>
        <w:jc w:val="left"/>
        <w:sectPr>
          <w:footerReference w:type="default" r:id="rId12"/>
          <w:pgSz w:w="12240" w:h="15840"/>
          <w:pgMar w:footer="1027" w:header="0" w:top="1400" w:bottom="1220" w:left="1340" w:right="1320"/>
          <w:pgNumType w:start="5"/>
        </w:sect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0" w:lineRule="auto" w:before="39" w:after="0"/>
        <w:ind w:left="1233" w:right="209" w:hanging="566"/>
        <w:jc w:val="left"/>
      </w:pPr>
      <w:r>
        <w:rPr/>
        <w:t>the </w:t>
      </w:r>
      <w:r>
        <w:rPr>
          <w:spacing w:val="-1"/>
        </w:rPr>
        <w:t>Council</w:t>
      </w:r>
      <w:r>
        <w:rPr>
          <w:spacing w:val="3"/>
        </w:rPr>
        <w:t> </w:t>
      </w:r>
      <w:r>
        <w:rPr>
          <w:spacing w:val="-1"/>
        </w:rPr>
        <w:t>ensures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equalities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promoted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2"/>
        </w:rPr>
        <w:t>the</w:t>
      </w:r>
      <w:r>
        <w:rPr/>
        <w:t> use of</w:t>
      </w:r>
      <w:r>
        <w:rPr>
          <w:spacing w:val="-5"/>
        </w:rPr>
        <w:t> </w:t>
      </w:r>
      <w:r>
        <w:rPr/>
        <w:t>fair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49"/>
        </w:rPr>
        <w:t> </w:t>
      </w:r>
      <w:r>
        <w:rPr>
          <w:spacing w:val="-1"/>
        </w:rPr>
        <w:t>transparent</w:t>
      </w:r>
      <w:r>
        <w:rPr/>
        <w:t> </w:t>
      </w:r>
      <w:r>
        <w:rPr>
          <w:spacing w:val="-1"/>
        </w:rPr>
        <w:t>tender</w:t>
      </w:r>
      <w:r>
        <w:rPr>
          <w:spacing w:val="-4"/>
        </w:rPr>
        <w:t> </w:t>
      </w:r>
      <w:r>
        <w:rPr>
          <w:spacing w:val="-1"/>
        </w:rPr>
        <w:t>requirements;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46" w:lineRule="auto" w:before="17" w:after="0"/>
        <w:ind w:left="1233" w:right="209" w:hanging="566"/>
        <w:jc w:val="left"/>
      </w:pPr>
      <w:r>
        <w:rPr/>
        <w:t>the </w:t>
      </w:r>
      <w:r>
        <w:rPr>
          <w:spacing w:val="-1"/>
        </w:rPr>
        <w:t>Council</w:t>
      </w:r>
      <w:r>
        <w:rPr>
          <w:spacing w:val="3"/>
        </w:rPr>
        <w:t> </w:t>
      </w:r>
      <w:r>
        <w:rPr>
          <w:spacing w:val="-1"/>
        </w:rPr>
        <w:t>ensures</w:t>
      </w:r>
      <w:r>
        <w:rPr/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suppliers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aware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support</w:t>
      </w:r>
      <w:r>
        <w:rPr/>
        <w:t> the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Arial" w:hAnsi="Arial" w:cs="Arial" w:eastAsia="Arial"/>
          <w:spacing w:val="-1"/>
        </w:rPr>
        <w:t>ouncil’s</w:t>
      </w:r>
      <w:r>
        <w:rPr>
          <w:rFonts w:ascii="Arial" w:hAnsi="Arial" w:cs="Arial" w:eastAsia="Arial"/>
          <w:spacing w:val="55"/>
        </w:rPr>
        <w:t> </w:t>
      </w:r>
      <w:r>
        <w:rPr/>
        <w:t>social</w:t>
      </w:r>
      <w:r>
        <w:rPr>
          <w:spacing w:val="-1"/>
        </w:rPr>
        <w:t> improvement</w:t>
      </w:r>
      <w:r>
        <w:rPr/>
        <w:t> initiatives;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46" w:lineRule="auto" w:before="26" w:after="0"/>
        <w:ind w:left="1233" w:right="274" w:hanging="566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benefits;</w:t>
      </w:r>
      <w:r>
        <w:rPr>
          <w:spacing w:val="5"/>
        </w:rPr>
        <w:t> </w:t>
      </w:r>
      <w:r>
        <w:rPr/>
        <w:t>value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2"/>
        </w:rPr>
        <w:t>money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efficiencies</w:t>
      </w:r>
      <w:r>
        <w:rPr>
          <w:spacing w:val="3"/>
        </w:rPr>
        <w:t> </w:t>
      </w:r>
      <w:r>
        <w:rPr>
          <w:spacing w:val="-2"/>
        </w:rPr>
        <w:t>are</w:t>
      </w:r>
      <w:r>
        <w:rPr/>
        <w:t> being</w:t>
      </w:r>
      <w:r>
        <w:rPr>
          <w:spacing w:val="59"/>
        </w:rPr>
        <w:t> </w:t>
      </w:r>
      <w:r>
        <w:rPr/>
        <w:t>achieved;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46" w:lineRule="auto" w:before="26" w:after="0"/>
        <w:ind w:left="1233" w:right="685" w:hanging="566"/>
        <w:jc w:val="left"/>
      </w:pPr>
      <w:r>
        <w:rPr/>
        <w:t>the </w:t>
      </w:r>
      <w:r>
        <w:rPr>
          <w:spacing w:val="-1"/>
        </w:rPr>
        <w:t>Council</w:t>
      </w:r>
      <w:r>
        <w:rPr>
          <w:spacing w:val="5"/>
        </w:rPr>
        <w:t> </w:t>
      </w:r>
      <w:r>
        <w:rPr>
          <w:spacing w:val="-2"/>
        </w:rPr>
        <w:t>maximise</w:t>
      </w:r>
      <w:r>
        <w:rPr/>
        <w:t> </w:t>
      </w:r>
      <w:r>
        <w:rPr>
          <w:spacing w:val="-1"/>
        </w:rPr>
        <w:t>outcomes</w:t>
      </w:r>
      <w:r>
        <w:rPr/>
        <w:t> by </w:t>
      </w:r>
      <w:r>
        <w:rPr>
          <w:spacing w:val="-1"/>
        </w:rPr>
        <w:t>developing</w:t>
      </w:r>
      <w:r>
        <w:rPr/>
        <w:t> supplier</w:t>
      </w:r>
      <w:r>
        <w:rPr>
          <w:spacing w:val="1"/>
        </w:rPr>
        <w:t> </w:t>
      </w:r>
      <w:r>
        <w:rPr>
          <w:spacing w:val="-1"/>
        </w:rPr>
        <w:t>knowledge</w:t>
      </w:r>
      <w:r>
        <w:rPr>
          <w:spacing w:val="-4"/>
        </w:rPr>
        <w:t> </w:t>
      </w:r>
      <w:r>
        <w:rPr/>
        <w:t>and</w:t>
      </w:r>
      <w:r>
        <w:rPr>
          <w:spacing w:val="42"/>
        </w:rPr>
        <w:t> </w:t>
      </w:r>
      <w:r>
        <w:rPr>
          <w:spacing w:val="-1"/>
        </w:rPr>
        <w:t>understanding</w:t>
      </w:r>
      <w:r>
        <w:rPr/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1"/>
        </w:rPr>
        <w:t>SIP</w:t>
      </w:r>
      <w:r>
        <w:rPr>
          <w:spacing w:val="-2"/>
        </w:rPr>
        <w:t> </w:t>
      </w:r>
      <w:r>
        <w:rPr/>
        <w:t>benefits;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4" w:lineRule="auto" w:before="21" w:after="0"/>
        <w:ind w:left="1233" w:right="334" w:hanging="566"/>
        <w:jc w:val="left"/>
      </w:pPr>
      <w:r>
        <w:rPr/>
        <w:t>the </w:t>
      </w:r>
      <w:r>
        <w:rPr>
          <w:spacing w:val="-1"/>
        </w:rPr>
        <w:t>supplier</w:t>
      </w:r>
      <w:r>
        <w:rPr>
          <w:spacing w:val="-3"/>
        </w:rPr>
        <w:t> </w:t>
      </w:r>
      <w:r>
        <w:rPr>
          <w:spacing w:val="2"/>
        </w:rPr>
        <w:t>is</w:t>
      </w:r>
      <w:r>
        <w:rPr/>
        <w:t> </w:t>
      </w:r>
      <w:r>
        <w:rPr>
          <w:spacing w:val="-1"/>
        </w:rPr>
        <w:t>co-operative</w:t>
      </w:r>
      <w:r>
        <w:rPr/>
        <w:t> and</w:t>
      </w:r>
      <w:r>
        <w:rPr>
          <w:spacing w:val="-4"/>
        </w:rPr>
        <w:t> </w:t>
      </w:r>
      <w:r>
        <w:rPr/>
        <w:t>responsive,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no </w:t>
      </w:r>
      <w:r>
        <w:rPr>
          <w:spacing w:val="-1"/>
        </w:rPr>
        <w:t>disputes</w:t>
      </w:r>
      <w:r>
        <w:rPr>
          <w:spacing w:val="3"/>
        </w:rPr>
        <w:t> </w:t>
      </w:r>
      <w:r>
        <w:rPr>
          <w:spacing w:val="-2"/>
        </w:rPr>
        <w:t>and</w:t>
      </w:r>
      <w:r>
        <w:rPr/>
        <w:t> no</w:t>
      </w:r>
      <w:r>
        <w:rPr>
          <w:spacing w:val="48"/>
        </w:rPr>
        <w:t> </w:t>
      </w:r>
      <w:r>
        <w:rPr/>
        <w:t>surprises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objective</w:t>
      </w:r>
      <w:r>
        <w:rPr>
          <w:spacing w:val="-4"/>
        </w:rPr>
        <w:t> </w:t>
      </w:r>
      <w:r>
        <w:rPr/>
        <w:t>debate</w:t>
      </w:r>
      <w:r>
        <w:rPr>
          <w:spacing w:val="-4"/>
        </w:rPr>
        <w:t> </w:t>
      </w:r>
      <w:r>
        <w:rPr/>
        <w:t>over</w:t>
      </w:r>
      <w:r>
        <w:rPr>
          <w:spacing w:val="1"/>
        </w:rPr>
        <w:t> </w:t>
      </w:r>
      <w:r>
        <w:rPr>
          <w:spacing w:val="-2"/>
        </w:rPr>
        <w:t>changes</w:t>
      </w:r>
      <w:r>
        <w:rPr/>
        <w:t> and</w:t>
      </w:r>
      <w:r>
        <w:rPr>
          <w:spacing w:val="-4"/>
        </w:rPr>
        <w:t> </w:t>
      </w:r>
      <w:r>
        <w:rPr/>
        <w:t>issues</w:t>
      </w:r>
      <w:r>
        <w:rPr>
          <w:spacing w:val="-5"/>
        </w:rPr>
        <w:t> </w:t>
      </w:r>
      <w:r>
        <w:rPr>
          <w:spacing w:val="-1"/>
        </w:rPr>
        <w:t>arising</w:t>
      </w:r>
      <w:r>
        <w:rPr/>
        <w:t> </w:t>
      </w:r>
      <w:r>
        <w:rPr>
          <w:spacing w:val="-2"/>
        </w:rPr>
        <w:t>can</w:t>
      </w:r>
      <w:r>
        <w:rPr/>
        <w:t> be</w:t>
      </w:r>
      <w:r>
        <w:rPr>
          <w:spacing w:val="60"/>
        </w:rPr>
        <w:t> </w:t>
      </w:r>
      <w:r>
        <w:rPr/>
        <w:t>had.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668" w:val="left" w:leader="none"/>
        </w:tabs>
        <w:spacing w:line="240" w:lineRule="auto" w:before="145" w:after="0"/>
        <w:ind w:left="667" w:right="0" w:hanging="567"/>
        <w:jc w:val="left"/>
        <w:rPr>
          <w:b w:val="0"/>
          <w:bCs w:val="0"/>
        </w:rPr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R</w:t>
      </w:r>
      <w:r>
        <w:rPr/>
        <w:t>oles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Responsibilities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59" w:lineRule="auto" w:before="141" w:after="0"/>
        <w:ind w:left="667" w:right="802" w:hanging="567"/>
        <w:jc w:val="left"/>
      </w:pPr>
      <w:r>
        <w:rPr/>
        <w:t>In</w:t>
      </w:r>
      <w:r>
        <w:rPr>
          <w:spacing w:val="1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guidance</w:t>
      </w:r>
      <w:r>
        <w:rPr>
          <w:spacing w:val="6"/>
        </w:rPr>
        <w:t> </w:t>
      </w:r>
      <w:r>
        <w:rPr/>
        <w:t>on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intranet</w:t>
      </w:r>
      <w:r>
        <w:rPr>
          <w:spacing w:val="3"/>
        </w:rPr>
        <w:t>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undertaking</w:t>
      </w:r>
      <w:r>
        <w:rPr/>
        <w:t> a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13">
        <w:r>
          <w:rPr>
            <w:color w:val="0000FF"/>
            <w:spacing w:val="-1"/>
            <w:u w:val="thick" w:color="0000FF"/>
          </w:rPr>
          <w:t>contract</w:t>
        </w:r>
        <w:r>
          <w:rPr>
            <w:color w:val="0000FF"/>
            <w:u w:val="thick" w:color="0000FF"/>
          </w:rPr>
          <w:t> </w:t>
        </w:r>
        <w:r>
          <w:rPr>
            <w:color w:val="0000FF"/>
            <w:spacing w:val="-2"/>
            <w:u w:val="thick" w:color="0000FF"/>
          </w:rPr>
          <w:t>and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3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thick" w:color="0000FF"/>
          </w:rPr>
          <w:t>tendering</w:t>
        </w:r>
        <w:r>
          <w:rPr>
            <w:color w:val="0000FF"/>
          </w:rPr>
        </w:r>
      </w:hyperlink>
      <w:r>
        <w:rPr>
          <w:spacing w:val="-1"/>
        </w:rPr>
        <w:t>,</w:t>
      </w:r>
      <w:r>
        <w:rPr/>
        <w:t> the </w:t>
      </w:r>
      <w:r>
        <w:rPr>
          <w:spacing w:val="-1"/>
        </w:rPr>
        <w:t>following</w:t>
      </w:r>
      <w:r>
        <w:rPr/>
        <w:t> steps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undertaken: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91"/>
        <w:ind w:left="667" w:right="0" w:firstLine="0"/>
        <w:jc w:val="left"/>
      </w:pPr>
      <w:r>
        <w:rPr/>
      </w:r>
      <w:r>
        <w:rPr>
          <w:spacing w:val="-1"/>
          <w:u w:val="thick" w:color="000000"/>
        </w:rPr>
        <w:t>Pre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Tender:</w:t>
      </w:r>
      <w:r>
        <w:rPr/>
      </w:r>
    </w:p>
    <w:p>
      <w:pPr>
        <w:pStyle w:val="BodyText"/>
        <w:spacing w:line="360" w:lineRule="auto" w:before="137"/>
        <w:ind w:left="667" w:right="23" w:firstLine="0"/>
        <w:jc w:val="left"/>
      </w:pPr>
      <w:r>
        <w:rPr/>
        <w:t>The </w:t>
      </w:r>
      <w:r>
        <w:rPr>
          <w:spacing w:val="-1"/>
        </w:rPr>
        <w:t>CPU</w:t>
      </w:r>
      <w:r>
        <w:rPr/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2"/>
        </w:rPr>
        <w:t>meet</w:t>
      </w:r>
      <w:r>
        <w:rPr/>
        <w:t> the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Lead</w:t>
      </w:r>
      <w:r>
        <w:rPr/>
        <w:t> to</w:t>
      </w:r>
      <w:r>
        <w:rPr>
          <w:spacing w:val="-4"/>
        </w:rPr>
        <w:t> </w:t>
      </w:r>
      <w:r>
        <w:rPr/>
        <w:t>begin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procurement</w:t>
      </w:r>
      <w:r>
        <w:rPr/>
        <w:t> process </w:t>
      </w:r>
      <w:r>
        <w:rPr>
          <w:spacing w:val="-1"/>
        </w:rPr>
        <w:t>which</w:t>
      </w:r>
      <w:r>
        <w:rPr/>
        <w:t> </w:t>
      </w:r>
      <w:r>
        <w:rPr>
          <w:spacing w:val="-2"/>
        </w:rPr>
        <w:t>will</w:t>
      </w:r>
      <w:r>
        <w:rPr>
          <w:spacing w:val="45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timescales,</w:t>
      </w:r>
      <w:r>
        <w:rPr/>
        <w:t> </w:t>
      </w:r>
      <w:r>
        <w:rPr>
          <w:spacing w:val="-1"/>
        </w:rPr>
        <w:t>spend,</w:t>
      </w:r>
      <w:r>
        <w:rPr/>
        <w:t> the </w:t>
      </w:r>
      <w:r>
        <w:rPr>
          <w:spacing w:val="-1"/>
        </w:rPr>
        <w:t>market,</w:t>
      </w:r>
      <w:r>
        <w:rPr/>
        <w:t> </w:t>
      </w:r>
      <w:r>
        <w:rPr>
          <w:spacing w:val="-1"/>
        </w:rPr>
        <w:t>scope,</w:t>
      </w:r>
      <w:r>
        <w:rPr>
          <w:spacing w:val="-5"/>
        </w:rPr>
        <w:t> </w:t>
      </w:r>
      <w:r>
        <w:rPr>
          <w:spacing w:val="-1"/>
        </w:rPr>
        <w:t>specifications,</w:t>
      </w:r>
      <w:r>
        <w:rPr/>
        <w:t> </w:t>
      </w:r>
      <w:r>
        <w:rPr>
          <w:spacing w:val="-2"/>
        </w:rPr>
        <w:t>framework</w:t>
      </w:r>
      <w:r>
        <w:rPr>
          <w:spacing w:val="78"/>
        </w:rPr>
        <w:t> </w:t>
      </w:r>
      <w:r>
        <w:rPr>
          <w:spacing w:val="-1"/>
        </w:rPr>
        <w:t>agreements</w:t>
      </w:r>
      <w:r>
        <w:rPr/>
        <w:t> (FAs)</w:t>
      </w:r>
      <w:r>
        <w:rPr>
          <w:spacing w:val="1"/>
        </w:rPr>
        <w:t> </w:t>
      </w:r>
      <w:r>
        <w:rPr>
          <w:spacing w:val="-1"/>
        </w:rPr>
        <w:t>versus</w:t>
      </w:r>
      <w:r>
        <w:rPr/>
        <w:t> </w:t>
      </w:r>
      <w:r>
        <w:rPr>
          <w:spacing w:val="-1"/>
        </w:rPr>
        <w:t>contracts,</w:t>
      </w:r>
      <w:r>
        <w:rPr/>
        <w:t> </w:t>
      </w:r>
      <w:r>
        <w:rPr>
          <w:spacing w:val="-1"/>
        </w:rPr>
        <w:t>collaboration,</w:t>
      </w:r>
      <w:r>
        <w:rPr>
          <w:spacing w:val="-5"/>
        </w:rPr>
        <w:t> </w:t>
      </w:r>
      <w:r>
        <w:rPr>
          <w:spacing w:val="-2"/>
        </w:rPr>
        <w:t>forms</w:t>
      </w:r>
      <w:r>
        <w:rPr/>
        <w:t> of contract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Selection</w:t>
      </w:r>
      <w:r>
        <w:rPr>
          <w:spacing w:val="56"/>
        </w:rPr>
        <w:t> </w:t>
      </w:r>
      <w:r>
        <w:rPr/>
        <w:t>and </w:t>
      </w:r>
      <w:r>
        <w:rPr>
          <w:spacing w:val="-2"/>
        </w:rPr>
        <w:t>Award</w:t>
      </w:r>
      <w:r>
        <w:rPr/>
        <w:t> Criteria.</w:t>
      </w:r>
      <w:r>
        <w:rPr>
          <w:spacing w:val="62"/>
        </w:rPr>
        <w:t> </w:t>
      </w:r>
      <w:r>
        <w:rPr>
          <w:spacing w:val="1"/>
        </w:rPr>
        <w:t>The</w:t>
      </w:r>
      <w:r>
        <w:rPr/>
        <w:t> </w:t>
      </w:r>
      <w:r>
        <w:rPr>
          <w:spacing w:val="-1"/>
        </w:rPr>
        <w:t>CPU</w:t>
      </w:r>
      <w:r>
        <w:rPr/>
        <w:t> and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Service</w:t>
      </w:r>
      <w:r>
        <w:rPr>
          <w:spacing w:val="-4"/>
        </w:rPr>
        <w:t> </w:t>
      </w:r>
      <w:r>
        <w:rPr/>
        <w:t>Lead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consult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34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>
          <w:spacing w:val="-1"/>
        </w:rPr>
        <w:t>internal</w:t>
      </w:r>
      <w:r>
        <w:rPr>
          <w:spacing w:val="4"/>
        </w:rPr>
        <w:t> </w:t>
      </w:r>
      <w:r>
        <w:rPr>
          <w:spacing w:val="-1"/>
        </w:rPr>
        <w:t>colleagues</w:t>
      </w:r>
      <w:r>
        <w:rPr>
          <w:spacing w:val="1"/>
        </w:rPr>
        <w:t> </w:t>
      </w:r>
      <w:r>
        <w:rPr/>
        <w:t>as </w:t>
      </w:r>
      <w:r>
        <w:rPr>
          <w:spacing w:val="-2"/>
        </w:rPr>
        <w:t>well</w:t>
      </w:r>
      <w:r>
        <w:rPr>
          <w:spacing w:val="3"/>
        </w:rPr>
        <w:t> </w:t>
      </w:r>
      <w:r>
        <w:rPr/>
        <w:t>as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market</w:t>
      </w:r>
      <w:r>
        <w:rPr/>
        <w:t> to</w:t>
      </w:r>
      <w:r>
        <w:rPr>
          <w:spacing w:val="1"/>
        </w:rPr>
        <w:t> inform</w:t>
      </w:r>
      <w:r>
        <w:rPr>
          <w:spacing w:val="-3"/>
        </w:rPr>
        <w:t> </w:t>
      </w:r>
      <w:r>
        <w:rPr>
          <w:spacing w:val="-1"/>
        </w:rPr>
        <w:t>SIP </w:t>
      </w:r>
      <w:r>
        <w:rPr/>
        <w:t>discussions.</w:t>
      </w:r>
    </w:p>
    <w:p>
      <w:pPr>
        <w:pStyle w:val="BodyText"/>
        <w:spacing w:line="240" w:lineRule="auto" w:before="2"/>
        <w:ind w:left="667" w:right="0" w:firstLine="0"/>
        <w:jc w:val="left"/>
      </w:pPr>
      <w:r>
        <w:rPr/>
        <w:t>These </w:t>
      </w:r>
      <w:r>
        <w:rPr>
          <w:spacing w:val="-1"/>
        </w:rPr>
        <w:t>officers</w:t>
      </w:r>
      <w:r>
        <w:rPr/>
        <w:t> </w:t>
      </w:r>
      <w:r>
        <w:rPr>
          <w:spacing w:val="-3"/>
        </w:rPr>
        <w:t>may</w:t>
      </w:r>
      <w:r>
        <w:rPr/>
        <w:t> be included as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 the</w:t>
      </w:r>
      <w:r>
        <w:rPr>
          <w:spacing w:val="-9"/>
        </w:rPr>
        <w:t> </w:t>
      </w:r>
      <w:r>
        <w:rPr>
          <w:spacing w:val="-1"/>
        </w:rPr>
        <w:t>evaluation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tenders.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/>
        <w:ind w:left="667" w:right="23" w:firstLine="0"/>
        <w:jc w:val="left"/>
      </w:pPr>
      <w:r>
        <w:rPr/>
        <w:t>The aim</w:t>
      </w:r>
      <w:r>
        <w:rPr>
          <w:spacing w:val="-8"/>
        </w:rPr>
        <w:t> </w:t>
      </w:r>
      <w:r>
        <w:rPr/>
        <w:t>of </w:t>
      </w:r>
      <w:r>
        <w:rPr>
          <w:spacing w:val="-1"/>
        </w:rPr>
        <w:t>achieving</w:t>
      </w:r>
      <w:r>
        <w:rPr>
          <w:spacing w:val="4"/>
        </w:rPr>
        <w:t> </w:t>
      </w:r>
      <w:r>
        <w:rPr>
          <w:spacing w:val="-1"/>
        </w:rPr>
        <w:t>SIP benefits</w:t>
      </w:r>
      <w:r>
        <w:rPr>
          <w:spacing w:val="-4"/>
        </w:rPr>
        <w:t> </w:t>
      </w:r>
      <w:r>
        <w:rPr/>
        <w:t>as </w:t>
      </w:r>
      <w:r>
        <w:rPr>
          <w:spacing w:val="-1"/>
        </w:rPr>
        <w:t>part</w:t>
      </w:r>
      <w:r>
        <w:rPr/>
        <w:t> of </w:t>
      </w:r>
      <w:r>
        <w:rPr>
          <w:spacing w:val="-2"/>
        </w:rPr>
        <w:t>the</w:t>
      </w:r>
      <w:r>
        <w:rPr/>
        <w:t> Council`s </w:t>
      </w:r>
      <w:r>
        <w:rPr>
          <w:spacing w:val="-1"/>
        </w:rPr>
        <w:t>tendering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shall</w:t>
      </w:r>
      <w:r>
        <w:rPr>
          <w:spacing w:val="65"/>
        </w:rPr>
        <w:t> </w:t>
      </w:r>
      <w:r>
        <w:rPr/>
        <w:t>be </w:t>
      </w:r>
      <w:r>
        <w:rPr>
          <w:spacing w:val="-2"/>
        </w:rPr>
        <w:t>made</w:t>
      </w:r>
      <w:r>
        <w:rPr/>
        <w:t> clear</w:t>
      </w:r>
      <w:r>
        <w:rPr>
          <w:spacing w:val="1"/>
        </w:rPr>
        <w:t> </w:t>
      </w:r>
      <w:r>
        <w:rPr>
          <w:spacing w:val="-1"/>
        </w:rPr>
        <w:t>within</w:t>
      </w:r>
      <w:r>
        <w:rPr/>
        <w:t> the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Notice</w:t>
      </w:r>
      <w:r>
        <w:rPr/>
        <w:t> </w:t>
      </w:r>
      <w:r>
        <w:rPr>
          <w:spacing w:val="-1"/>
        </w:rPr>
        <w:t>published</w:t>
      </w:r>
      <w:r>
        <w:rPr/>
        <w:t> on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Scotland.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Contract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supplier</w:t>
      </w:r>
      <w:r>
        <w:rPr>
          <w:spacing w:val="1"/>
        </w:rPr>
        <w:t> </w:t>
      </w:r>
      <w:r>
        <w:rPr>
          <w:spacing w:val="-2"/>
        </w:rPr>
        <w:t>management</w:t>
      </w:r>
      <w:r>
        <w:rPr/>
        <w:t> process </w:t>
      </w:r>
      <w:r>
        <w:rPr>
          <w:spacing w:val="-1"/>
        </w:rPr>
        <w:t>will</w:t>
      </w:r>
      <w:r>
        <w:rPr>
          <w:spacing w:val="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included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tender</w:t>
      </w:r>
      <w:r>
        <w:rPr>
          <w:spacing w:val="60"/>
        </w:rPr>
        <w:t> </w:t>
      </w:r>
      <w:r>
        <w:rPr>
          <w:spacing w:val="-1"/>
        </w:rPr>
        <w:t>documentation</w:t>
      </w:r>
      <w:r>
        <w:rPr/>
        <w:t> to</w:t>
      </w:r>
      <w:r>
        <w:rPr>
          <w:spacing w:val="-4"/>
        </w:rPr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bidders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aware</w:t>
      </w:r>
      <w:r>
        <w:rPr/>
        <w:t> of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KPIs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1"/>
        </w:rPr>
        <w:t>apply</w:t>
      </w:r>
      <w:r>
        <w:rPr/>
        <w:t> </w:t>
      </w:r>
      <w:r>
        <w:rPr>
          <w:spacing w:val="6"/>
        </w:rPr>
        <w:t>to</w:t>
      </w:r>
      <w:r>
        <w:rPr/>
        <w:t> </w:t>
      </w:r>
      <w:r>
        <w:rPr>
          <w:spacing w:val="-2"/>
        </w:rPr>
        <w:t>the</w:t>
      </w:r>
      <w:r>
        <w:rPr>
          <w:spacing w:val="59"/>
        </w:rPr>
        <w:t> </w:t>
      </w:r>
      <w:r>
        <w:rPr/>
        <w:t>contract,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4"/>
        </w:rPr>
        <w:t> </w:t>
      </w:r>
      <w:r>
        <w:rPr>
          <w:spacing w:val="-1"/>
        </w:rPr>
        <w:t>SIP benefits.</w:t>
      </w:r>
    </w:p>
    <w:p>
      <w:pPr>
        <w:spacing w:after="0" w:line="360" w:lineRule="auto"/>
        <w:jc w:val="left"/>
        <w:sectPr>
          <w:pgSz w:w="12240" w:h="15840"/>
          <w:pgMar w:header="0" w:footer="1027" w:top="1400" w:bottom="1220" w:left="1340" w:right="1460"/>
        </w:sectPr>
      </w:pPr>
    </w:p>
    <w:p>
      <w:pPr>
        <w:pStyle w:val="BodyText"/>
        <w:spacing w:line="240" w:lineRule="auto" w:before="56"/>
        <w:ind w:left="287" w:right="0" w:firstLine="0"/>
        <w:jc w:val="left"/>
      </w:pPr>
      <w:r>
        <w:rPr/>
      </w:r>
      <w:r>
        <w:rPr>
          <w:spacing w:val="-1"/>
          <w:u w:val="thick" w:color="000000"/>
        </w:rPr>
        <w:t>Evaluation</w:t>
      </w:r>
      <w:r>
        <w:rPr>
          <w:u w:val="thick" w:color="000000"/>
        </w:rPr>
        <w:t> of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Tenders</w:t>
      </w:r>
      <w:r>
        <w:rPr/>
      </w:r>
    </w:p>
    <w:p>
      <w:pPr>
        <w:pStyle w:val="BodyText"/>
        <w:spacing w:line="240" w:lineRule="auto" w:before="137"/>
        <w:ind w:left="287" w:right="0" w:firstLine="0"/>
        <w:jc w:val="left"/>
      </w:pPr>
      <w:r>
        <w:rPr/>
        <w:t>The </w:t>
      </w:r>
      <w:r>
        <w:rPr>
          <w:spacing w:val="-1"/>
        </w:rPr>
        <w:t>evaluation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tenders</w:t>
      </w:r>
      <w:r>
        <w:rPr/>
        <w:t> </w:t>
      </w:r>
      <w:r>
        <w:rPr>
          <w:spacing w:val="-1"/>
        </w:rPr>
        <w:t>received</w:t>
      </w:r>
      <w:r>
        <w:rPr/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/>
        <w:t>be </w:t>
      </w:r>
      <w:r>
        <w:rPr>
          <w:spacing w:val="-1"/>
        </w:rPr>
        <w:t>assessed</w:t>
      </w:r>
      <w:r>
        <w:rPr>
          <w:spacing w:val="-4"/>
        </w:rPr>
        <w:t> </w:t>
      </w:r>
      <w:r>
        <w:rPr>
          <w:spacing w:val="2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two</w:t>
      </w:r>
      <w:r>
        <w:rPr/>
        <w:t> stage</w:t>
      </w:r>
      <w:r>
        <w:rPr>
          <w:spacing w:val="-4"/>
        </w:rPr>
        <w:t> </w:t>
      </w:r>
      <w:r>
        <w:rPr/>
        <w:t>process: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854" w:val="left" w:leader="none"/>
        </w:tabs>
        <w:spacing w:line="240" w:lineRule="auto" w:before="0" w:after="0"/>
        <w:ind w:left="853" w:right="0" w:hanging="566"/>
        <w:jc w:val="left"/>
      </w:pPr>
      <w:r>
        <w:rPr>
          <w:spacing w:val="-1"/>
        </w:rPr>
        <w:t>Stage</w:t>
      </w:r>
      <w:r>
        <w:rPr/>
        <w:t> 1</w:t>
      </w:r>
      <w:r>
        <w:rPr>
          <w:spacing w:val="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Selection</w:t>
      </w:r>
    </w:p>
    <w:p>
      <w:pPr>
        <w:pStyle w:val="BodyText"/>
        <w:numPr>
          <w:ilvl w:val="2"/>
          <w:numId w:val="1"/>
        </w:numPr>
        <w:tabs>
          <w:tab w:pos="854" w:val="left" w:leader="none"/>
        </w:tabs>
        <w:spacing w:line="240" w:lineRule="auto" w:before="133" w:after="0"/>
        <w:ind w:left="853" w:right="0" w:hanging="566"/>
        <w:jc w:val="left"/>
      </w:pPr>
      <w:r>
        <w:rPr>
          <w:spacing w:val="-1"/>
        </w:rPr>
        <w:t>Stage</w:t>
      </w:r>
      <w:r>
        <w:rPr/>
        <w:t> 2</w:t>
      </w:r>
      <w:r>
        <w:rPr>
          <w:spacing w:val="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2"/>
        </w:rPr>
        <w:t>Award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60" w:lineRule="auto"/>
        <w:ind w:left="287" w:right="160" w:firstLine="0"/>
        <w:jc w:val="left"/>
        <w:rPr>
          <w:rFonts w:ascii="Arial" w:hAnsi="Arial" w:cs="Arial" w:eastAsia="Arial"/>
        </w:rPr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Selection</w:t>
      </w:r>
      <w:r>
        <w:rPr/>
        <w:t> </w:t>
      </w:r>
      <w:r>
        <w:rPr>
          <w:spacing w:val="-1"/>
        </w:rPr>
        <w:t>Criteria</w:t>
      </w:r>
      <w:r>
        <w:rPr>
          <w:spacing w:val="-4"/>
        </w:rPr>
        <w:t> </w:t>
      </w:r>
      <w:r>
        <w:rPr>
          <w:spacing w:val="2"/>
        </w:rPr>
        <w:t>is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enable</w:t>
      </w:r>
      <w:r>
        <w:rPr/>
        <w:t> the </w:t>
      </w:r>
      <w:r>
        <w:rPr>
          <w:spacing w:val="-2"/>
        </w:rPr>
        <w:t>Council</w:t>
      </w:r>
      <w:r>
        <w:rPr>
          <w:spacing w:val="-1"/>
        </w:rPr>
        <w:t> </w:t>
      </w:r>
      <w:r>
        <w:rPr/>
        <w:t>and /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HSCP</w:t>
      </w:r>
      <w:r>
        <w:rPr>
          <w:spacing w:val="-3"/>
        </w:rPr>
        <w:t> </w:t>
      </w:r>
      <w:r>
        <w:rPr/>
        <w:t>to assess the</w:t>
      </w:r>
      <w:r>
        <w:rPr>
          <w:spacing w:val="44"/>
        </w:rPr>
        <w:t> </w:t>
      </w:r>
      <w:r>
        <w:rPr>
          <w:spacing w:val="-1"/>
        </w:rPr>
        <w:t>technical</w:t>
      </w:r>
      <w:r>
        <w:rPr>
          <w:spacing w:val="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professional</w:t>
      </w:r>
      <w:r>
        <w:rPr>
          <w:spacing w:val="4"/>
        </w:rPr>
        <w:t> </w:t>
      </w:r>
      <w:r>
        <w:rPr>
          <w:spacing w:val="-1"/>
        </w:rPr>
        <w:t>qualifications,</w:t>
      </w:r>
      <w:r>
        <w:rPr/>
        <w:t> </w:t>
      </w:r>
      <w:r>
        <w:rPr>
          <w:spacing w:val="-1"/>
        </w:rPr>
        <w:t>capability,</w:t>
      </w:r>
      <w:r>
        <w:rPr/>
        <w:t> </w:t>
      </w:r>
      <w:r>
        <w:rPr>
          <w:spacing w:val="-1"/>
        </w:rPr>
        <w:t>experience,</w:t>
      </w:r>
      <w:r>
        <w:rPr/>
        <w:t> </w:t>
      </w:r>
      <w:r>
        <w:rPr>
          <w:spacing w:val="-1"/>
        </w:rPr>
        <w:t>economic</w:t>
      </w:r>
      <w:r>
        <w:rPr/>
        <w:t> and</w:t>
      </w:r>
      <w:r>
        <w:rPr>
          <w:spacing w:val="65"/>
        </w:rPr>
        <w:t> </w:t>
      </w:r>
      <w:r>
        <w:rPr>
          <w:spacing w:val="-1"/>
        </w:rPr>
        <w:t>financial</w:t>
      </w:r>
      <w:r>
        <w:rPr>
          <w:spacing w:val="4"/>
        </w:rPr>
        <w:t> </w:t>
      </w:r>
      <w:r>
        <w:rPr>
          <w:spacing w:val="-1"/>
        </w:rPr>
        <w:t>standing</w:t>
      </w:r>
      <w:r>
        <w:rPr/>
        <w:t> of </w:t>
      </w:r>
      <w:r>
        <w:rPr>
          <w:spacing w:val="-2"/>
        </w:rPr>
        <w:t>all</w:t>
      </w:r>
      <w:r>
        <w:rPr>
          <w:spacing w:val="-1"/>
        </w:rPr>
        <w:t> </w:t>
      </w:r>
      <w:r>
        <w:rPr/>
        <w:t>bidders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supply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deliver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Goods / </w:t>
      </w:r>
      <w:r>
        <w:rPr>
          <w:spacing w:val="-1"/>
        </w:rPr>
        <w:t>Services</w:t>
      </w:r>
      <w:r>
        <w:rPr/>
        <w:t> /</w:t>
      </w:r>
      <w:r>
        <w:rPr>
          <w:spacing w:val="-9"/>
        </w:rPr>
        <w:t> </w:t>
      </w:r>
      <w:r>
        <w:rPr/>
        <w:t>Works.</w:t>
      </w:r>
      <w:r>
        <w:rPr>
          <w:spacing w:val="57"/>
        </w:rPr>
        <w:t> </w:t>
      </w:r>
      <w:r>
        <w:rPr/>
        <w:t>The </w:t>
      </w:r>
      <w:r>
        <w:rPr>
          <w:spacing w:val="-1"/>
        </w:rPr>
        <w:t>Council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HSCP</w:t>
      </w:r>
      <w:r>
        <w:rPr>
          <w:spacing w:val="-3"/>
        </w:rPr>
        <w:t> </w:t>
      </w:r>
      <w:r>
        <w:rPr/>
        <w:t>also need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ensure,</w:t>
      </w:r>
      <w:r>
        <w:rPr/>
        <w:t> </w:t>
      </w:r>
      <w:r>
        <w:rPr>
          <w:spacing w:val="-2"/>
        </w:rPr>
        <w:t>that</w:t>
      </w:r>
      <w:r>
        <w:rPr/>
        <w:t> as an</w:t>
      </w:r>
      <w:r>
        <w:rPr>
          <w:spacing w:val="-4"/>
        </w:rPr>
        <w:t> </w:t>
      </w:r>
      <w:r>
        <w:rPr>
          <w:spacing w:val="-1"/>
        </w:rPr>
        <w:t>employer,</w:t>
      </w:r>
      <w:r>
        <w:rPr/>
        <w:t> </w:t>
      </w:r>
      <w:r>
        <w:rPr>
          <w:spacing w:val="-1"/>
        </w:rPr>
        <w:t>bidders</w:t>
      </w:r>
      <w:r>
        <w:rPr>
          <w:spacing w:val="46"/>
        </w:rPr>
        <w:t> </w:t>
      </w:r>
      <w:r>
        <w:rPr/>
        <w:t>recognise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responsibilities</w:t>
      </w:r>
      <w:r>
        <w:rPr>
          <w:spacing w:val="-5"/>
        </w:rPr>
        <w:t> </w:t>
      </w:r>
      <w:r>
        <w:rPr/>
        <w:t>including </w:t>
      </w:r>
      <w:r>
        <w:rPr>
          <w:spacing w:val="-1"/>
        </w:rPr>
        <w:t>equality,</w:t>
      </w:r>
      <w:r>
        <w:rPr/>
        <w:t> </w:t>
      </w:r>
      <w:r>
        <w:rPr>
          <w:spacing w:val="-3"/>
        </w:rPr>
        <w:t>human</w:t>
      </w:r>
      <w:r>
        <w:rPr/>
        <w:t> rights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health</w:t>
      </w:r>
      <w:r>
        <w:rPr>
          <w:spacing w:val="1"/>
        </w:rPr>
        <w:t> </w:t>
      </w:r>
      <w:r>
        <w:rPr/>
        <w:t>&amp;</w:t>
      </w:r>
      <w:r>
        <w:rPr>
          <w:spacing w:val="63"/>
        </w:rPr>
        <w:t> </w:t>
      </w:r>
      <w:r>
        <w:rPr>
          <w:rFonts w:ascii="Arial" w:hAnsi="Arial" w:cs="Arial" w:eastAsia="Arial"/>
        </w:rPr>
        <w:t>safety. </w:t>
      </w:r>
      <w:r>
        <w:rPr>
          <w:rFonts w:ascii="Arial" w:hAnsi="Arial" w:cs="Arial" w:eastAsia="Arial"/>
          <w:spacing w:val="63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Selection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Criteria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2"/>
        </w:rPr>
        <w:t>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therefore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focussed</w:t>
      </w:r>
      <w:r>
        <w:rPr>
          <w:rFonts w:ascii="Arial" w:hAnsi="Arial" w:cs="Arial" w:eastAsia="Arial"/>
        </w:rPr>
        <w:t> on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“bidder”.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9" w:lineRule="auto" w:before="144"/>
        <w:ind w:left="287" w:right="115" w:firstLine="0"/>
        <w:jc w:val="both"/>
      </w:pPr>
      <w:r>
        <w:rPr/>
        <w:t>The</w:t>
      </w:r>
      <w:r>
        <w:rPr>
          <w:spacing w:val="33"/>
        </w:rPr>
        <w:t> </w:t>
      </w:r>
      <w:r>
        <w:rPr>
          <w:spacing w:val="-1"/>
        </w:rPr>
        <w:t>Selection</w:t>
      </w:r>
      <w:r>
        <w:rPr>
          <w:spacing w:val="34"/>
        </w:rPr>
        <w:t> </w:t>
      </w:r>
      <w:r>
        <w:rPr>
          <w:spacing w:val="-1"/>
        </w:rPr>
        <w:t>Criteria</w:t>
      </w:r>
      <w:r>
        <w:rPr>
          <w:spacing w:val="29"/>
        </w:rPr>
        <w:t> </w:t>
      </w:r>
      <w:r>
        <w:rPr>
          <w:spacing w:val="2"/>
        </w:rPr>
        <w:t>is</w:t>
      </w:r>
      <w:r>
        <w:rPr>
          <w:spacing w:val="29"/>
        </w:rPr>
        <w:t> </w:t>
      </w:r>
      <w:r>
        <w:rPr>
          <w:spacing w:val="-1"/>
        </w:rPr>
        <w:t>evaluated</w:t>
      </w:r>
      <w:r>
        <w:rPr>
          <w:spacing w:val="29"/>
        </w:rPr>
        <w:t> </w:t>
      </w:r>
      <w:r>
        <w:rPr/>
        <w:t>as</w:t>
      </w:r>
      <w:r>
        <w:rPr>
          <w:spacing w:val="34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2"/>
        </w:rPr>
        <w:t>Pass</w:t>
      </w:r>
      <w:r>
        <w:rPr>
          <w:spacing w:val="33"/>
        </w:rPr>
        <w:t> </w:t>
      </w:r>
      <w:r>
        <w:rPr/>
        <w:t>/</w:t>
      </w:r>
      <w:r>
        <w:rPr>
          <w:spacing w:val="34"/>
        </w:rPr>
        <w:t> </w:t>
      </w:r>
      <w:r>
        <w:rPr>
          <w:spacing w:val="1"/>
        </w:rPr>
        <w:t>Fail</w:t>
      </w:r>
      <w:r>
        <w:rPr>
          <w:spacing w:val="33"/>
        </w:rPr>
        <w:t> </w:t>
      </w:r>
      <w:r>
        <w:rPr>
          <w:spacing w:val="-1"/>
        </w:rPr>
        <w:t>criteria</w:t>
      </w:r>
      <w:r>
        <w:rPr>
          <w:spacing w:val="31"/>
        </w:rPr>
        <w:t> </w:t>
      </w:r>
      <w:r>
        <w:rPr/>
        <w:t>and</w:t>
      </w:r>
      <w:r>
        <w:rPr>
          <w:spacing w:val="29"/>
        </w:rPr>
        <w:t> </w:t>
      </w:r>
      <w:r>
        <w:rPr/>
        <w:t>includes</w:t>
      </w:r>
      <w:r>
        <w:rPr>
          <w:spacing w:val="36"/>
        </w:rPr>
        <w:t> </w:t>
      </w:r>
      <w:r>
        <w:rPr>
          <w:spacing w:val="-1"/>
        </w:rPr>
        <w:t>Scope,</w:t>
      </w:r>
      <w:r>
        <w:rPr>
          <w:spacing w:val="37"/>
        </w:rPr>
        <w:t> </w:t>
      </w:r>
      <w:r>
        <w:rPr>
          <w:spacing w:val="-1"/>
        </w:rPr>
        <w:t>Specification</w:t>
      </w:r>
      <w:r>
        <w:rPr>
          <w:spacing w:val="62"/>
        </w:rPr>
        <w:t> </w:t>
      </w:r>
      <w:r>
        <w:rPr/>
        <w:t>and</w:t>
      </w:r>
      <w:r>
        <w:rPr>
          <w:spacing w:val="59"/>
        </w:rPr>
        <w:t> </w:t>
      </w:r>
      <w:r>
        <w:rPr>
          <w:spacing w:val="-2"/>
        </w:rPr>
        <w:t>Terms</w:t>
      </w:r>
      <w:r>
        <w:rPr>
          <w:spacing w:val="62"/>
        </w:rPr>
        <w:t> </w:t>
      </w:r>
      <w:r>
        <w:rPr/>
        <w:t>and</w:t>
      </w:r>
      <w:r>
        <w:rPr>
          <w:spacing w:val="62"/>
        </w:rPr>
        <w:t> </w:t>
      </w:r>
      <w:r>
        <w:rPr/>
        <w:t>Conditions.</w:t>
      </w:r>
      <w:r>
        <w:rPr>
          <w:spacing w:val="49"/>
        </w:rPr>
        <w:t> </w:t>
      </w:r>
      <w:r>
        <w:rPr>
          <w:spacing w:val="-1"/>
        </w:rPr>
        <w:t>Examples</w:t>
      </w:r>
      <w:r>
        <w:rPr>
          <w:spacing w:val="62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Selection</w:t>
      </w:r>
      <w:r>
        <w:rPr>
          <w:spacing w:val="63"/>
        </w:rPr>
        <w:t> </w:t>
      </w:r>
      <w:r>
        <w:rPr>
          <w:spacing w:val="-1"/>
        </w:rPr>
        <w:t>Criteria</w:t>
      </w:r>
      <w:r>
        <w:rPr>
          <w:spacing w:val="63"/>
        </w:rPr>
        <w:t> </w:t>
      </w:r>
      <w:r>
        <w:rPr>
          <w:spacing w:val="-3"/>
        </w:rPr>
        <w:t>may</w:t>
      </w:r>
      <w:r>
        <w:rPr>
          <w:spacing w:val="45"/>
        </w:rPr>
        <w:t> </w:t>
      </w:r>
      <w:r>
        <w:rPr>
          <w:spacing w:val="-1"/>
        </w:rPr>
        <w:t>include: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854" w:val="left" w:leader="none"/>
        </w:tabs>
        <w:spacing w:line="240" w:lineRule="auto" w:before="148" w:after="0"/>
        <w:ind w:left="853" w:right="0" w:hanging="566"/>
        <w:jc w:val="left"/>
      </w:pPr>
      <w:r>
        <w:rPr/>
        <w:t>the </w:t>
      </w:r>
      <w:r>
        <w:rPr>
          <w:spacing w:val="-1"/>
        </w:rPr>
        <w:t>elimination</w:t>
      </w:r>
      <w:r>
        <w:rPr/>
        <w:t> of </w:t>
      </w:r>
      <w:r>
        <w:rPr>
          <w:spacing w:val="-1"/>
        </w:rPr>
        <w:t>single</w:t>
      </w:r>
      <w:r>
        <w:rPr/>
        <w:t> use </w:t>
      </w:r>
      <w:r>
        <w:rPr>
          <w:spacing w:val="-1"/>
        </w:rPr>
        <w:t>plastics;</w:t>
      </w:r>
    </w:p>
    <w:p>
      <w:pPr>
        <w:pStyle w:val="BodyText"/>
        <w:numPr>
          <w:ilvl w:val="2"/>
          <w:numId w:val="1"/>
        </w:numPr>
        <w:tabs>
          <w:tab w:pos="854" w:val="left" w:leader="none"/>
        </w:tabs>
        <w:spacing w:line="240" w:lineRule="auto" w:before="133" w:after="0"/>
        <w:ind w:left="853" w:right="0" w:hanging="566"/>
        <w:jc w:val="left"/>
      </w:pPr>
      <w:r>
        <w:rPr>
          <w:spacing w:val="-1"/>
        </w:rPr>
        <w:t>timber</w:t>
      </w:r>
      <w:r>
        <w:rPr>
          <w:spacing w:val="1"/>
        </w:rPr>
        <w:t> </w:t>
      </w:r>
      <w:r>
        <w:rPr/>
        <w:t>products</w:t>
      </w:r>
      <w:r>
        <w:rPr>
          <w:spacing w:val="-5"/>
        </w:rPr>
        <w:t> </w:t>
      </w:r>
      <w:r>
        <w:rPr/>
        <w:t>from</w:t>
      </w:r>
      <w:r>
        <w:rPr>
          <w:spacing w:val="-8"/>
        </w:rPr>
        <w:t> </w:t>
      </w:r>
      <w:r>
        <w:rPr/>
        <w:t>sustainable </w:t>
      </w:r>
      <w:r>
        <w:rPr>
          <w:spacing w:val="-1"/>
        </w:rPr>
        <w:t>sources;</w:t>
      </w:r>
    </w:p>
    <w:p>
      <w:pPr>
        <w:numPr>
          <w:ilvl w:val="2"/>
          <w:numId w:val="1"/>
        </w:numPr>
        <w:tabs>
          <w:tab w:pos="854" w:val="left" w:leader="none"/>
        </w:tabs>
        <w:spacing w:before="138"/>
        <w:ind w:left="853" w:right="0" w:hanging="56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promotion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1"/>
          <w:sz w:val="24"/>
        </w:rPr>
        <w:t> </w:t>
      </w:r>
      <w:r>
        <w:rPr>
          <w:rFonts w:ascii="Arial"/>
          <w:i/>
          <w:sz w:val="24"/>
        </w:rPr>
        <w:t>No </w:t>
      </w:r>
      <w:r>
        <w:rPr>
          <w:rFonts w:ascii="Arial"/>
          <w:i/>
          <w:spacing w:val="-2"/>
          <w:sz w:val="24"/>
        </w:rPr>
        <w:t>Home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2"/>
          <w:sz w:val="24"/>
        </w:rPr>
        <w:t>for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2"/>
          <w:sz w:val="24"/>
        </w:rPr>
        <w:t>Domestic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Abuse</w:t>
      </w:r>
      <w:r>
        <w:rPr>
          <w:rFonts w:ascii="Arial"/>
          <w:i/>
          <w:spacing w:val="5"/>
          <w:sz w:val="24"/>
        </w:rPr>
        <w:t> </w:t>
      </w:r>
      <w:r>
        <w:rPr>
          <w:rFonts w:ascii="Arial"/>
          <w:spacing w:val="-1"/>
          <w:sz w:val="24"/>
        </w:rPr>
        <w:t>initiative;</w:t>
      </w:r>
      <w:r>
        <w:rPr>
          <w:rFonts w:ascii="Arial"/>
          <w:sz w:val="24"/>
        </w:rPr>
        <w:t> 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or</w:t>
      </w:r>
    </w:p>
    <w:p>
      <w:pPr>
        <w:pStyle w:val="BodyText"/>
        <w:numPr>
          <w:ilvl w:val="2"/>
          <w:numId w:val="1"/>
        </w:numPr>
        <w:tabs>
          <w:tab w:pos="854" w:val="left" w:leader="none"/>
        </w:tabs>
        <w:spacing w:line="346" w:lineRule="auto" w:before="138" w:after="0"/>
        <w:ind w:left="853" w:right="625" w:hanging="566"/>
        <w:jc w:val="left"/>
      </w:pPr>
      <w:r>
        <w:rPr/>
        <w:t>the </w:t>
      </w:r>
      <w:r>
        <w:rPr>
          <w:spacing w:val="-1"/>
        </w:rPr>
        <w:t>suppliers</w:t>
      </w:r>
      <w:r>
        <w:rPr/>
        <w:t> using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Contracts</w:t>
      </w:r>
      <w:r>
        <w:rPr/>
        <w:t> </w:t>
      </w:r>
      <w:r>
        <w:rPr>
          <w:spacing w:val="-1"/>
        </w:rPr>
        <w:t>Scotland</w:t>
      </w:r>
      <w:r>
        <w:rPr>
          <w:spacing w:val="-4"/>
        </w:rPr>
        <w:t> </w:t>
      </w:r>
      <w:r>
        <w:rPr>
          <w:spacing w:val="-1"/>
        </w:rPr>
        <w:t>portal</w:t>
      </w:r>
      <w:r>
        <w:rPr>
          <w:spacing w:val="4"/>
        </w:rPr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advertising</w:t>
      </w:r>
      <w:r>
        <w:rPr/>
        <w:t> of</w:t>
      </w:r>
      <w:r>
        <w:rPr>
          <w:spacing w:val="59"/>
        </w:rPr>
        <w:t> </w:t>
      </w:r>
      <w:r>
        <w:rPr>
          <w:spacing w:val="-1"/>
        </w:rPr>
        <w:t>sub-contract</w:t>
      </w:r>
      <w:r>
        <w:rPr/>
        <w:t> </w:t>
      </w:r>
      <w:r>
        <w:rPr>
          <w:spacing w:val="-1"/>
        </w:rPr>
        <w:t>opportunities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£10K.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9" w:lineRule="auto" w:before="160"/>
        <w:ind w:left="287" w:right="199" w:firstLine="0"/>
        <w:jc w:val="left"/>
      </w:pPr>
      <w:r>
        <w:rPr>
          <w:rFonts w:ascii="Arial" w:hAnsi="Arial" w:cs="Arial" w:eastAsia="Arial"/>
        </w:rPr>
        <w:t>Failure </w:t>
      </w:r>
      <w:r>
        <w:rPr>
          <w:rFonts w:ascii="Arial" w:hAnsi="Arial" w:cs="Arial" w:eastAsia="Arial"/>
          <w:spacing w:val="-2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meet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Council’s</w:t>
      </w:r>
      <w:r>
        <w:rPr>
          <w:rFonts w:ascii="Arial" w:hAnsi="Arial" w:cs="Arial" w:eastAsia="Arial"/>
        </w:rPr>
        <w:t> and </w:t>
      </w:r>
      <w:r>
        <w:rPr>
          <w:rFonts w:ascii="Arial" w:hAnsi="Arial" w:cs="Arial" w:eastAsia="Arial"/>
          <w:spacing w:val="-1"/>
        </w:rPr>
        <w:t>HSCP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requirements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means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tenderer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will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not</w:t>
      </w:r>
      <w:r>
        <w:rPr>
          <w:rFonts w:ascii="Arial" w:hAnsi="Arial" w:cs="Arial" w:eastAsia="Arial"/>
          <w:spacing w:val="45"/>
        </w:rPr>
        <w:t> </w:t>
      </w:r>
      <w:r>
        <w:rPr/>
        <w:t>progress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Stage</w:t>
      </w:r>
      <w:r>
        <w:rPr>
          <w:spacing w:val="-4"/>
        </w:rPr>
        <w:t> </w:t>
      </w:r>
      <w:r>
        <w:rPr/>
        <w:t>2</w:t>
      </w:r>
      <w:r>
        <w:rPr>
          <w:spacing w:val="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2"/>
        </w:rPr>
        <w:t>Award.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9" w:lineRule="auto" w:before="145"/>
        <w:ind w:left="287" w:right="199" w:firstLine="0"/>
        <w:jc w:val="left"/>
      </w:pPr>
      <w:r>
        <w:rPr/>
        <w:t>The </w:t>
      </w:r>
      <w:r>
        <w:rPr>
          <w:spacing w:val="-1"/>
        </w:rPr>
        <w:t>purpose</w:t>
      </w:r>
      <w:r>
        <w:rPr>
          <w:spacing w:val="-4"/>
        </w:rPr>
        <w:t> </w:t>
      </w:r>
      <w:r>
        <w:rPr/>
        <w:t>of the </w:t>
      </w:r>
      <w:r>
        <w:rPr>
          <w:spacing w:val="-2"/>
        </w:rPr>
        <w:t>Award</w:t>
      </w:r>
      <w:r>
        <w:rPr/>
        <w:t> </w:t>
      </w:r>
      <w:r>
        <w:rPr>
          <w:spacing w:val="-1"/>
        </w:rPr>
        <w:t>Criteria</w:t>
      </w:r>
      <w:r>
        <w:rPr>
          <w:spacing w:val="-4"/>
        </w:rPr>
        <w:t> </w:t>
      </w:r>
      <w:r>
        <w:rPr>
          <w:spacing w:val="2"/>
        </w:rPr>
        <w:t>is</w:t>
      </w:r>
      <w:r>
        <w:rPr/>
        <w:t> to </w:t>
      </w:r>
      <w:r>
        <w:rPr>
          <w:spacing w:val="-1"/>
        </w:rPr>
        <w:t>enable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Council</w:t>
      </w:r>
      <w:r>
        <w:rPr>
          <w:spacing w:val="3"/>
        </w:rPr>
        <w:t> </w:t>
      </w:r>
      <w:r>
        <w:rPr>
          <w:spacing w:val="-2"/>
        </w:rPr>
        <w:t>and</w:t>
      </w:r>
      <w:r>
        <w:rPr/>
        <w:t> /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HSCP</w:t>
      </w:r>
      <w:r>
        <w:rPr>
          <w:spacing w:val="-3"/>
        </w:rPr>
        <w:t> </w:t>
      </w:r>
      <w:r>
        <w:rPr/>
        <w:t>to</w:t>
      </w:r>
      <w:r>
        <w:rPr>
          <w:spacing w:val="45"/>
        </w:rPr>
        <w:t> </w:t>
      </w:r>
      <w:r>
        <w:rPr/>
        <w:t>assess the </w:t>
      </w:r>
      <w:r>
        <w:rPr>
          <w:spacing w:val="-1"/>
        </w:rPr>
        <w:t>relative</w:t>
      </w:r>
      <w:r>
        <w:rPr/>
        <w:t> </w:t>
      </w:r>
      <w:r>
        <w:rPr>
          <w:spacing w:val="-1"/>
        </w:rPr>
        <w:t>advantages</w:t>
      </w:r>
      <w:r>
        <w:rPr/>
        <w:t> of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tender</w:t>
      </w:r>
      <w:r>
        <w:rPr>
          <w:spacing w:val="-4"/>
        </w:rPr>
        <w:t> </w:t>
      </w:r>
      <w:r>
        <w:rPr/>
        <w:t>submission </w:t>
      </w:r>
      <w:r>
        <w:rPr>
          <w:spacing w:val="-1"/>
        </w:rPr>
        <w:t>meeting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Selection</w:t>
      </w:r>
      <w:r>
        <w:rPr>
          <w:spacing w:val="42"/>
        </w:rPr>
        <w:t> </w:t>
      </w:r>
      <w:r>
        <w:rPr/>
        <w:t>Criteria.</w:t>
      </w:r>
      <w:r>
        <w:rPr>
          <w:spacing w:val="62"/>
        </w:rPr>
        <w:t> </w:t>
      </w:r>
      <w:r>
        <w:rPr/>
        <w:t>The </w:t>
      </w:r>
      <w:r>
        <w:rPr>
          <w:spacing w:val="-2"/>
        </w:rPr>
        <w:t>assessment</w:t>
      </w:r>
      <w:r>
        <w:rPr/>
        <w:t> of </w:t>
      </w:r>
      <w:r>
        <w:rPr>
          <w:spacing w:val="1"/>
        </w:rPr>
        <w:t>bids</w:t>
      </w:r>
      <w:r>
        <w:rPr>
          <w:spacing w:val="-5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Award</w:t>
      </w:r>
      <w:r>
        <w:rPr/>
        <w:t> Criteria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2"/>
        </w:rPr>
        <w:t>be</w:t>
      </w:r>
      <w:r>
        <w:rPr>
          <w:spacing w:val="44"/>
        </w:rPr>
        <w:t> </w:t>
      </w:r>
      <w:r>
        <w:rPr/>
        <w:t>based on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Total</w:t>
      </w:r>
      <w:r>
        <w:rPr>
          <w:spacing w:val="4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Ownership</w:t>
      </w:r>
      <w:r>
        <w:rPr>
          <w:spacing w:val="-2"/>
        </w:rPr>
        <w:t> </w:t>
      </w:r>
      <w:r>
        <w:rPr>
          <w:spacing w:val="-1"/>
        </w:rPr>
        <w:t>(purchasing,</w:t>
      </w:r>
      <w:r>
        <w:rPr/>
        <w:t> </w:t>
      </w:r>
      <w:r>
        <w:rPr>
          <w:spacing w:val="-1"/>
        </w:rPr>
        <w:t>operating,</w:t>
      </w:r>
      <w:r>
        <w:rPr/>
        <w:t> </w:t>
      </w:r>
      <w:r>
        <w:rPr>
          <w:spacing w:val="-1"/>
        </w:rPr>
        <w:t>maintaining</w:t>
      </w:r>
      <w:r>
        <w:rPr>
          <w:spacing w:val="1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-1"/>
        </w:rPr>
        <w:t>managing</w:t>
      </w:r>
      <w:r>
        <w:rPr/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/>
        <w:t>end of</w:t>
      </w:r>
      <w:r>
        <w:rPr>
          <w:spacing w:val="-4"/>
        </w:rPr>
        <w:t> </w:t>
      </w:r>
      <w:r>
        <w:rPr>
          <w:spacing w:val="-1"/>
        </w:rPr>
        <w:t>life)</w:t>
      </w:r>
      <w:r>
        <w:rPr>
          <w:spacing w:val="7"/>
        </w:rPr>
        <w:t> </w:t>
      </w:r>
      <w:r>
        <w:rPr/>
        <w:t>/ </w:t>
      </w:r>
      <w:r>
        <w:rPr>
          <w:spacing w:val="-1"/>
        </w:rPr>
        <w:t>Quality</w:t>
      </w:r>
      <w:r>
        <w:rPr/>
        <w:t> ratio</w:t>
      </w:r>
      <w:r>
        <w:rPr>
          <w:spacing w:val="-4"/>
        </w:rPr>
        <w:t> </w:t>
      </w:r>
      <w:r>
        <w:rPr>
          <w:spacing w:val="-2"/>
        </w:rPr>
        <w:t>to</w:t>
      </w:r>
      <w:r>
        <w:rPr/>
        <w:t> be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a</w:t>
      </w:r>
      <w:r>
        <w:rPr>
          <w:spacing w:val="8"/>
        </w:rPr>
        <w:t> </w:t>
      </w:r>
      <w:r>
        <w:rPr>
          <w:color w:val="0000FF"/>
          <w:spacing w:val="8"/>
        </w:rPr>
      </w:r>
      <w:hyperlink r:id="rId14">
        <w:r>
          <w:rPr>
            <w:color w:val="0000FF"/>
            <w:spacing w:val="-1"/>
            <w:u w:val="thick" w:color="0000FF"/>
          </w:rPr>
          <w:t>Contract</w:t>
        </w:r>
        <w:r>
          <w:rPr>
            <w:color w:val="0000FF"/>
          </w:rPr>
        </w:r>
        <w:r>
          <w:rPr/>
        </w:r>
      </w:hyperlink>
    </w:p>
    <w:p>
      <w:pPr>
        <w:spacing w:after="0" w:line="359" w:lineRule="auto"/>
        <w:jc w:val="left"/>
        <w:sectPr>
          <w:pgSz w:w="12240" w:h="15840"/>
          <w:pgMar w:header="0" w:footer="1027" w:top="1380" w:bottom="1220" w:left="1720" w:right="1320"/>
        </w:sectPr>
      </w:pPr>
    </w:p>
    <w:p>
      <w:pPr>
        <w:pStyle w:val="BodyText"/>
        <w:spacing w:line="360" w:lineRule="auto" w:before="56"/>
        <w:ind w:left="667" w:right="506" w:firstLine="0"/>
        <w:jc w:val="left"/>
      </w:pPr>
      <w:r>
        <w:rPr>
          <w:color w:val="0000FF"/>
        </w:rPr>
      </w:r>
      <w:hyperlink r:id="rId14">
        <w:r>
          <w:rPr>
            <w:color w:val="0000FF"/>
            <w:u w:val="thick" w:color="0000FF"/>
          </w:rPr>
          <w:t>Strategy</w:t>
        </w:r>
        <w:r>
          <w:rPr>
            <w:color w:val="0000FF"/>
            <w:spacing w:val="1"/>
            <w:u w:val="thick" w:color="0000FF"/>
          </w:rPr>
          <w:t> </w:t>
        </w:r>
        <w:r>
          <w:rPr>
            <w:color w:val="0000FF"/>
            <w:spacing w:val="1"/>
          </w:rPr>
        </w:r>
      </w:hyperlink>
      <w:r>
        <w:rPr>
          <w:spacing w:val="-2"/>
        </w:rPr>
        <w:t>document.</w:t>
      </w:r>
      <w:r>
        <w:rPr/>
        <w:t> 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rFonts w:ascii="Arial" w:hAnsi="Arial" w:cs="Arial" w:eastAsia="Arial"/>
          <w:spacing w:val="-2"/>
        </w:rPr>
        <w:t>Award</w:t>
      </w:r>
      <w:r>
        <w:rPr>
          <w:rFonts w:ascii="Arial" w:hAnsi="Arial" w:cs="Arial" w:eastAsia="Arial"/>
        </w:rPr>
        <w:t> Criteria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2"/>
        </w:rPr>
        <w:t>is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therefore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focused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on </w:t>
      </w:r>
      <w:r>
        <w:rPr>
          <w:rFonts w:ascii="Arial" w:hAnsi="Arial" w:cs="Arial" w:eastAsia="Arial"/>
          <w:spacing w:val="-1"/>
        </w:rPr>
        <w:t>"the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bid”.</w:t>
      </w:r>
      <w:r>
        <w:rPr>
          <w:rFonts w:ascii="Arial" w:hAnsi="Arial" w:cs="Arial" w:eastAsia="Arial"/>
          <w:spacing w:val="8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/>
        <w:t>Sustainability</w:t>
      </w:r>
      <w:r>
        <w:rPr>
          <w:spacing w:val="-5"/>
        </w:rPr>
        <w:t> </w:t>
      </w:r>
      <w:r>
        <w:rPr>
          <w:spacing w:val="-2"/>
        </w:rPr>
        <w:t>Procurement</w:t>
      </w:r>
      <w:r>
        <w:rPr/>
        <w:t> Duty Tools and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1"/>
        </w:rPr>
        <w:t>SIP</w:t>
      </w:r>
      <w:r>
        <w:rPr>
          <w:spacing w:val="-2"/>
        </w:rPr>
        <w:t> </w:t>
      </w:r>
      <w:r>
        <w:rPr>
          <w:spacing w:val="-1"/>
        </w:rPr>
        <w:t>Questionnaire,</w:t>
      </w:r>
      <w:r>
        <w:rPr/>
        <w:t> </w:t>
      </w:r>
      <w:r>
        <w:rPr>
          <w:spacing w:val="-1"/>
        </w:rPr>
        <w:t>contained</w:t>
      </w:r>
      <w:r>
        <w:rPr>
          <w:spacing w:val="69"/>
        </w:rPr>
        <w:t> </w:t>
      </w:r>
      <w:r>
        <w:rPr/>
        <w:t>within</w:t>
      </w:r>
      <w:r>
        <w:rPr>
          <w:spacing w:val="2"/>
        </w:rPr>
        <w:t> </w:t>
      </w:r>
      <w:hyperlink r:id="rId15">
        <w:r>
          <w:rPr>
            <w:color w:val="0000FF"/>
            <w:spacing w:val="2"/>
          </w:rPr>
        </w:r>
        <w:r>
          <w:rPr>
            <w:color w:val="0000FF"/>
            <w:spacing w:val="-1"/>
            <w:u w:val="thick" w:color="0000FF"/>
          </w:rPr>
          <w:t>Appendix</w:t>
        </w:r>
        <w:r>
          <w:rPr>
            <w:color w:val="0000FF"/>
            <w:spacing w:val="-5"/>
            <w:u w:val="thick" w:color="0000FF"/>
          </w:rPr>
          <w:t> </w:t>
        </w:r>
        <w:r>
          <w:rPr>
            <w:color w:val="0000FF"/>
            <w:u w:val="thick" w:color="0000FF"/>
          </w:rPr>
          <w:t>1</w:t>
        </w:r>
        <w:r>
          <w:rPr>
            <w:color w:val="0000FF"/>
            <w:spacing w:val="3"/>
            <w:u w:val="thick" w:color="0000FF"/>
          </w:rPr>
          <w:t> </w:t>
        </w:r>
        <w:r>
          <w:rPr>
            <w:color w:val="0000FF"/>
            <w:spacing w:val="3"/>
          </w:rPr>
        </w:r>
      </w:hyperlink>
      <w:r>
        <w:rPr/>
        <w:t>provides</w:t>
      </w:r>
      <w:r>
        <w:rPr>
          <w:spacing w:val="2"/>
        </w:rPr>
        <w:t> </w:t>
      </w:r>
      <w:r>
        <w:rPr>
          <w:spacing w:val="-1"/>
        </w:rPr>
        <w:t>SIP benefits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3"/>
        </w:rPr>
        <w:t>may</w:t>
      </w:r>
      <w:r>
        <w:rPr/>
        <w:t> be included as</w:t>
      </w:r>
      <w:r>
        <w:rPr>
          <w:spacing w:val="-5"/>
        </w:rPr>
        <w:t> </w:t>
      </w:r>
      <w:r>
        <w:rPr/>
        <w:t>part of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Award</w:t>
      </w:r>
      <w:r>
        <w:rPr>
          <w:spacing w:val="44"/>
        </w:rPr>
        <w:t> </w:t>
      </w:r>
      <w:r>
        <w:rPr/>
        <w:t>Criteria.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61" w:lineRule="auto" w:before="139" w:after="0"/>
        <w:ind w:left="667" w:right="1098" w:hanging="567"/>
        <w:jc w:val="left"/>
      </w:pPr>
      <w:r>
        <w:rPr>
          <w:spacing w:val="1"/>
        </w:rPr>
        <w:t>When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CPU</w:t>
      </w:r>
      <w:r>
        <w:rPr/>
        <w:t> and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evaluation</w:t>
      </w:r>
      <w:r>
        <w:rPr>
          <w:spacing w:val="-4"/>
        </w:rPr>
        <w:t> </w:t>
      </w:r>
      <w:r>
        <w:rPr/>
        <w:t>and </w:t>
      </w:r>
      <w:r>
        <w:rPr>
          <w:spacing w:val="-2"/>
        </w:rPr>
        <w:t>subject</w:t>
      </w:r>
      <w:r>
        <w:rPr/>
        <w:t> to</w:t>
      </w:r>
      <w:r>
        <w:rPr>
          <w:spacing w:val="1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approval </w:t>
      </w:r>
      <w:r>
        <w:rPr/>
        <w:t>of the</w:t>
      </w:r>
      <w:r>
        <w:rPr>
          <w:spacing w:val="-4"/>
        </w:rPr>
        <w:t> </w:t>
      </w:r>
      <w:r>
        <w:rPr>
          <w:spacing w:val="-1"/>
        </w:rPr>
        <w:t>Tendering</w:t>
      </w:r>
      <w:r>
        <w:rPr/>
        <w:t> </w:t>
      </w:r>
      <w:r>
        <w:rPr>
          <w:spacing w:val="-1"/>
        </w:rPr>
        <w:t>Committee,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contract</w:t>
      </w:r>
      <w:r>
        <w:rPr>
          <w:spacing w:val="-4"/>
        </w:rPr>
        <w:t> </w:t>
      </w:r>
      <w:r>
        <w:rPr>
          <w:spacing w:val="2"/>
        </w:rPr>
        <w:t>is</w:t>
      </w:r>
      <w:r>
        <w:rPr/>
        <w:t> </w:t>
      </w:r>
      <w:r>
        <w:rPr>
          <w:spacing w:val="-1"/>
        </w:rPr>
        <w:t>awarded</w:t>
      </w:r>
      <w:r>
        <w:rPr/>
        <w:t> </w:t>
      </w:r>
      <w:r>
        <w:rPr>
          <w:spacing w:val="-2"/>
        </w:rPr>
        <w:t>and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CPU</w:t>
      </w:r>
      <w:r>
        <w:rPr>
          <w:spacing w:val="55"/>
        </w:rPr>
        <w:t> </w:t>
      </w:r>
      <w:r>
        <w:rPr>
          <w:spacing w:val="-1"/>
        </w:rPr>
        <w:t>publishes</w:t>
      </w:r>
      <w:r>
        <w:rPr/>
        <w:t> the</w:t>
      </w:r>
      <w:r>
        <w:rPr>
          <w:spacing w:val="-4"/>
        </w:rPr>
        <w:t> </w:t>
      </w:r>
      <w:r>
        <w:rPr>
          <w:spacing w:val="-2"/>
        </w:rPr>
        <w:t>Award</w:t>
      </w:r>
      <w:r>
        <w:rPr/>
        <w:t> Notice</w:t>
      </w:r>
      <w:r>
        <w:rPr>
          <w:spacing w:val="-4"/>
        </w:rPr>
        <w:t> </w:t>
      </w:r>
      <w:r>
        <w:rPr/>
        <w:t>on</w:t>
      </w:r>
      <w:r>
        <w:rPr>
          <w:spacing w:val="6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2"/>
        </w:rPr>
        <w:t>Contract</w:t>
      </w:r>
      <w:r>
        <w:rPr/>
        <w:t> </w:t>
      </w:r>
      <w:r>
        <w:rPr>
          <w:spacing w:val="-1"/>
        </w:rPr>
        <w:t>Scotland.</w:t>
      </w:r>
    </w:p>
    <w:p>
      <w:pPr>
        <w:spacing w:line="240" w:lineRule="auto" w:before="7"/>
        <w:rPr>
          <w:rFonts w:ascii="Arial" w:hAnsi="Arial" w:cs="Arial" w:eastAsia="Arial"/>
          <w:sz w:val="35"/>
          <w:szCs w:val="35"/>
        </w:rPr>
      </w:pPr>
    </w:p>
    <w:p>
      <w:pPr>
        <w:pStyle w:val="Heading1"/>
        <w:numPr>
          <w:ilvl w:val="0"/>
          <w:numId w:val="1"/>
        </w:numPr>
        <w:tabs>
          <w:tab w:pos="668" w:val="left" w:leader="none"/>
        </w:tabs>
        <w:spacing w:line="240" w:lineRule="auto" w:before="0" w:after="0"/>
        <w:ind w:left="667" w:right="0" w:hanging="567"/>
        <w:jc w:val="left"/>
        <w:rPr>
          <w:b w:val="0"/>
          <w:bCs w:val="0"/>
        </w:rPr>
      </w:pPr>
      <w:bookmarkStart w:name="_bookmark6" w:id="13"/>
      <w:bookmarkEnd w:id="13"/>
      <w:r>
        <w:rPr>
          <w:spacing w:val="-1"/>
        </w:rPr>
        <w:t>M</w:t>
      </w:r>
      <w:r>
        <w:rPr>
          <w:spacing w:val="-1"/>
        </w:rPr>
        <w:t>onitoring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Managing</w:t>
      </w:r>
      <w:r>
        <w:rPr>
          <w:spacing w:val="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Suppliers</w:t>
      </w:r>
      <w:r>
        <w:rPr/>
        <w:t> </w:t>
      </w:r>
      <w:r>
        <w:rPr>
          <w:spacing w:val="-2"/>
        </w:rPr>
        <w:t>Performance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668" w:val="left" w:leader="none"/>
          <w:tab w:pos="5579" w:val="left" w:leader="none"/>
          <w:tab w:pos="6174" w:val="left" w:leader="none"/>
        </w:tabs>
        <w:spacing w:line="360" w:lineRule="auto" w:before="141" w:after="0"/>
        <w:ind w:left="667" w:right="476" w:hanging="567"/>
        <w:jc w:val="left"/>
      </w:pPr>
      <w:r>
        <w:rPr/>
        <w:pict>
          <v:group style="position:absolute;margin-left:339.23999pt;margin-top:40.415878pt;width:3.4pt;height:1pt;mso-position-horizontal-relative:page;mso-position-vertical-relative:paragraph;z-index:-18472" coordorigin="6785,808" coordsize="68,20">
            <v:shape style="position:absolute;left:6785;top:808;width:68;height:20" coordorigin="6785,808" coordsize="68,20" path="m6785,818l6852,818e" filled="false" stroked="true" strokeweight="1.05999pt" strokecolor="#0000ff">
              <v:path arrowok="t"/>
            </v:shape>
            <w10:wrap type="none"/>
          </v:group>
        </w:pict>
      </w:r>
      <w:r>
        <w:rPr/>
        <w:t>The </w:t>
      </w:r>
      <w:r>
        <w:rPr>
          <w:spacing w:val="-2"/>
        </w:rPr>
        <w:t>summary</w:t>
      </w:r>
      <w:r>
        <w:rPr/>
        <w:t> detail</w:t>
      </w:r>
      <w:r>
        <w:rPr>
          <w:spacing w:val="3"/>
        </w:rPr>
        <w:t> </w:t>
      </w:r>
      <w:r>
        <w:rPr/>
        <w:t>of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approach</w:t>
      </w:r>
      <w:r>
        <w:rPr/>
        <w:t> to </w:t>
      </w:r>
      <w:r>
        <w:rPr>
          <w:spacing w:val="-1"/>
        </w:rPr>
        <w:t>monitoring</w:t>
      </w:r>
      <w:r>
        <w:rPr/>
        <w:t> and </w:t>
      </w:r>
      <w:r>
        <w:rPr>
          <w:spacing w:val="-1"/>
        </w:rPr>
        <w:t>managing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suppliers</w:t>
      </w:r>
      <w:r>
        <w:rPr>
          <w:rFonts w:ascii="Arial" w:hAnsi="Arial" w:cs="Arial" w:eastAsia="Arial"/>
        </w:rPr>
        <w:t>’</w:t>
      </w:r>
      <w:r>
        <w:rPr>
          <w:rFonts w:ascii="Arial" w:hAnsi="Arial" w:cs="Arial" w:eastAsia="Arial"/>
          <w:spacing w:val="45"/>
        </w:rPr>
        <w:t> </w:t>
      </w:r>
      <w:r>
        <w:rPr>
          <w:spacing w:val="-1"/>
        </w:rPr>
        <w:t>performance</w:t>
      </w:r>
      <w:r>
        <w:rPr>
          <w:spacing w:val="3"/>
        </w:rPr>
        <w:t> </w:t>
      </w:r>
      <w:r>
        <w:rPr>
          <w:spacing w:val="2"/>
        </w:rPr>
        <w:t>is</w:t>
      </w:r>
      <w:r>
        <w:rPr/>
        <w:t> </w:t>
      </w:r>
      <w:r>
        <w:rPr>
          <w:spacing w:val="-1"/>
        </w:rPr>
        <w:t>contained</w:t>
      </w:r>
      <w:r>
        <w:rPr>
          <w:spacing w:val="3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16">
        <w:r>
          <w:rPr>
            <w:color w:val="0000FF"/>
            <w:spacing w:val="-1"/>
            <w:u w:val="thick" w:color="0000FF"/>
          </w:rPr>
          <w:t>Appendix</w:t>
        </w:r>
        <w:r>
          <w:rPr>
            <w:color w:val="0000FF"/>
            <w:spacing w:val="-5"/>
            <w:u w:val="thick" w:color="0000FF"/>
          </w:rPr>
          <w:t> </w:t>
        </w:r>
        <w:r>
          <w:rPr>
            <w:color w:val="0000FF"/>
            <w:spacing w:val="1"/>
            <w:u w:val="thick" w:color="0000FF"/>
          </w:rPr>
          <w:t>2.</w:t>
        </w:r>
        <w:r>
          <w:rPr>
            <w:color w:val="0000FF"/>
            <w:spacing w:val="1"/>
          </w:rPr>
        </w:r>
      </w:hyperlink>
      <w:r>
        <w:rPr>
          <w:color w:val="0000FF"/>
          <w:spacing w:val="1"/>
        </w:rPr>
        <w:tab/>
      </w:r>
      <w:r>
        <w:rPr/>
        <w:t>The </w:t>
      </w:r>
      <w:r>
        <w:rPr>
          <w:spacing w:val="-1"/>
        </w:rPr>
        <w:t>contract</w:t>
      </w:r>
      <w:r>
        <w:rPr>
          <w:spacing w:val="-4"/>
        </w:rPr>
        <w:t> </w:t>
      </w:r>
      <w:r>
        <w:rPr/>
        <w:t>risk</w:t>
      </w:r>
      <w:r>
        <w:rPr>
          <w:spacing w:val="-5"/>
        </w:rPr>
        <w:t> </w:t>
      </w:r>
      <w:r>
        <w:rPr/>
        <w:t>level</w:t>
      </w:r>
      <w:r>
        <w:rPr>
          <w:spacing w:val="4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40"/>
        </w:rPr>
        <w:t> </w:t>
      </w:r>
      <w:r>
        <w:rPr/>
        <w:t>established </w:t>
      </w:r>
      <w:r>
        <w:rPr>
          <w:spacing w:val="-2"/>
        </w:rPr>
        <w:t>at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hyperlink r:id="rId14">
        <w:r>
          <w:rPr>
            <w:color w:val="0000FF"/>
            <w:spacing w:val="1"/>
          </w:rPr>
        </w:r>
        <w:r>
          <w:rPr>
            <w:color w:val="0000FF"/>
            <w:spacing w:val="-1"/>
            <w:u w:val="thick" w:color="0000FF"/>
          </w:rPr>
          <w:t>Contract</w:t>
        </w:r>
        <w:r>
          <w:rPr>
            <w:color w:val="0000FF"/>
            <w:u w:val="thick" w:color="0000FF"/>
          </w:rPr>
          <w:t> </w:t>
        </w:r>
        <w:r>
          <w:rPr>
            <w:color w:val="0000FF"/>
            <w:spacing w:val="-1"/>
            <w:u w:val="thick" w:color="0000FF"/>
          </w:rPr>
          <w:t>Strategy</w:t>
        </w:r>
        <w:r>
          <w:rPr>
            <w:color w:val="0000FF"/>
            <w:spacing w:val="3"/>
            <w:u w:val="thick" w:color="0000FF"/>
          </w:rPr>
          <w:t> </w:t>
        </w:r>
        <w:r>
          <w:rPr>
            <w:color w:val="0000FF"/>
            <w:spacing w:val="3"/>
          </w:rPr>
        </w:r>
      </w:hyperlink>
      <w:r>
        <w:rPr>
          <w:spacing w:val="-1"/>
        </w:rPr>
        <w:t>stage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procurement</w:t>
      </w:r>
      <w:r>
        <w:rPr/>
        <w:t> process </w:t>
      </w:r>
      <w:r>
        <w:rPr>
          <w:spacing w:val="-1"/>
        </w:rPr>
        <w:t>and</w:t>
      </w:r>
      <w:r>
        <w:rPr/>
        <w:t> can </w:t>
      </w:r>
      <w:r>
        <w:rPr>
          <w:spacing w:val="-2"/>
        </w:rPr>
        <w:t>be</w:t>
      </w:r>
      <w:r>
        <w:rPr>
          <w:spacing w:val="31"/>
        </w:rPr>
        <w:t> </w:t>
      </w:r>
      <w:r>
        <w:rPr>
          <w:spacing w:val="-1"/>
        </w:rPr>
        <w:t>subject</w:t>
      </w:r>
      <w:r>
        <w:rPr/>
        <w:t> to</w:t>
      </w:r>
      <w:r>
        <w:rPr>
          <w:spacing w:val="1"/>
        </w:rPr>
        <w:t> </w:t>
      </w:r>
      <w:r>
        <w:rPr/>
        <w:t>change </w:t>
      </w:r>
      <w:r>
        <w:rPr>
          <w:spacing w:val="-1"/>
        </w:rPr>
        <w:t>throughout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contract</w:t>
      </w:r>
      <w:r>
        <w:rPr>
          <w:spacing w:val="-4"/>
        </w:rPr>
        <w:t> </w:t>
      </w:r>
      <w:r>
        <w:rPr>
          <w:spacing w:val="-2"/>
        </w:rPr>
        <w:t>lifetime.</w:t>
        <w:tab/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assessment</w:t>
      </w:r>
      <w:r>
        <w:rPr/>
        <w:t> </w:t>
      </w:r>
      <w:r>
        <w:rPr>
          <w:spacing w:val="2"/>
        </w:rPr>
        <w:t>is</w:t>
      </w:r>
      <w:r>
        <w:rPr/>
        <w:t> done by</w:t>
      </w:r>
      <w:r>
        <w:rPr>
          <w:spacing w:val="-5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CPU</w:t>
      </w:r>
      <w:r>
        <w:rPr/>
        <w:t> </w:t>
      </w:r>
      <w:r>
        <w:rPr>
          <w:spacing w:val="2"/>
        </w:rPr>
        <w:t>in</w:t>
      </w:r>
      <w:r>
        <w:rPr/>
        <w:t> </w:t>
      </w:r>
      <w:r>
        <w:rPr>
          <w:spacing w:val="-1"/>
        </w:rPr>
        <w:t>consultation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Owner,</w:t>
      </w:r>
      <w:r>
        <w:rPr>
          <w:spacing w:val="-4"/>
        </w:rPr>
        <w:t> </w:t>
      </w:r>
      <w:r>
        <w:rPr>
          <w:spacing w:val="-1"/>
        </w:rPr>
        <w:t>interpreting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contractual </w:t>
      </w:r>
      <w:r>
        <w:rPr>
          <w:spacing w:val="1"/>
        </w:rPr>
        <w:t>risk</w:t>
      </w:r>
      <w:r>
        <w:rPr>
          <w:spacing w:val="-5"/>
        </w:rPr>
        <w:t> </w:t>
      </w:r>
      <w:r>
        <w:rPr/>
        <w:t>to</w:t>
      </w:r>
      <w:r>
        <w:rPr>
          <w:spacing w:val="74"/>
        </w:rPr>
        <w:t> </w:t>
      </w:r>
      <w:r>
        <w:rPr/>
        <w:t>the </w:t>
      </w:r>
      <w:r>
        <w:rPr>
          <w:spacing w:val="-1"/>
        </w:rPr>
        <w:t>Council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placing</w:t>
      </w:r>
      <w:r>
        <w:rPr>
          <w:spacing w:val="-4"/>
        </w:rPr>
        <w:t> </w:t>
      </w:r>
      <w:r>
        <w:rPr/>
        <w:t>the risk</w:t>
      </w:r>
      <w:r>
        <w:rPr>
          <w:spacing w:val="-5"/>
        </w:rPr>
        <w:t> </w:t>
      </w:r>
      <w:r>
        <w:rPr/>
        <w:t>into</w:t>
      </w:r>
      <w:r>
        <w:rPr>
          <w:spacing w:val="1"/>
        </w:rPr>
        <w:t> </w:t>
      </w:r>
      <w:r>
        <w:rPr/>
        <w:t>one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four</w:t>
      </w:r>
      <w:r>
        <w:rPr>
          <w:spacing w:val="9"/>
        </w:rPr>
        <w:t> </w:t>
      </w:r>
      <w:r>
        <w:rPr>
          <w:spacing w:val="-1"/>
        </w:rPr>
        <w:t>quadrants: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1"/>
        <w:gridCol w:w="4821"/>
      </w:tblGrid>
      <w:tr>
        <w:trPr>
          <w:trHeight w:val="278" w:hRule="exact"/>
        </w:trPr>
        <w:tc>
          <w:tcPr>
            <w:tcW w:w="4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AFAFA"/>
          </w:tcPr>
          <w:p>
            <w:pPr/>
          </w:p>
        </w:tc>
        <w:tc>
          <w:tcPr>
            <w:tcW w:w="4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AFAFA"/>
          </w:tcPr>
          <w:p>
            <w:pPr/>
          </w:p>
        </w:tc>
      </w:tr>
      <w:tr>
        <w:trPr>
          <w:trHeight w:val="433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Strategic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Leverage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079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360" w:lineRule="auto"/>
              <w:ind w:left="99" w:right="3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High </w:t>
            </w:r>
            <w:r>
              <w:rPr>
                <w:rFonts w:ascii="Arial"/>
                <w:spacing w:val="-1"/>
                <w:sz w:val="24"/>
              </w:rPr>
              <w:t>profit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impact</w:t>
            </w:r>
            <w:r>
              <w:rPr>
                <w:rFonts w:ascii="Arial"/>
                <w:sz w:val="24"/>
              </w:rPr>
              <w:t> / high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supply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risk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29"/>
                <w:sz w:val="24"/>
              </w:rPr>
              <w:t> </w:t>
            </w:r>
            <w:r>
              <w:rPr>
                <w:rFonts w:ascii="Arial"/>
                <w:sz w:val="24"/>
              </w:rPr>
              <w:t>options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include</w:t>
            </w:r>
            <w:r>
              <w:rPr>
                <w:rFonts w:ascii="Arial"/>
                <w:spacing w:val="-1"/>
                <w:sz w:val="24"/>
              </w:rPr>
              <w:t> developing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long-term</w:t>
            </w:r>
            <w:r>
              <w:rPr>
                <w:rFonts w:ascii="Arial"/>
                <w:spacing w:val="30"/>
                <w:sz w:val="24"/>
              </w:rPr>
              <w:t> </w:t>
            </w:r>
            <w:r>
              <w:rPr>
                <w:rFonts w:ascii="Arial"/>
                <w:sz w:val="24"/>
              </w:rPr>
              <w:t>supply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relationships,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analysing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3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managing</w:t>
            </w:r>
            <w:r>
              <w:rPr>
                <w:rFonts w:ascii="Arial"/>
                <w:sz w:val="24"/>
              </w:rPr>
              <w:t> risks regularly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planning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29"/>
                <w:sz w:val="24"/>
              </w:rPr>
              <w:t> </w:t>
            </w:r>
            <w:r>
              <w:rPr>
                <w:rFonts w:ascii="Arial"/>
                <w:sz w:val="24"/>
              </w:rPr>
              <w:t>contingencies.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360" w:lineRule="auto"/>
              <w:ind w:left="104" w:right="5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High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profit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impact</w:t>
            </w:r>
            <w:r>
              <w:rPr>
                <w:rFonts w:ascii="Arial" w:hAnsi="Arial" w:cs="Arial" w:eastAsia="Arial"/>
                <w:sz w:val="24"/>
                <w:szCs w:val="24"/>
              </w:rPr>
              <w:t> / 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low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supply risk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3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options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include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substituting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goods</w:t>
            </w:r>
            <w:r>
              <w:rPr>
                <w:rFonts w:ascii="Arial" w:hAnsi="Arial" w:cs="Arial" w:eastAsia="Arial"/>
                <w:sz w:val="24"/>
                <w:szCs w:val="24"/>
              </w:rPr>
              <w:t> /</w:t>
            </w:r>
            <w:r>
              <w:rPr>
                <w:rFonts w:ascii="Arial" w:hAnsi="Arial" w:cs="Arial" w:eastAsia="Arial"/>
                <w:spacing w:val="2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services /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works</w:t>
            </w:r>
            <w:r>
              <w:rPr>
                <w:rFonts w:ascii="Arial" w:hAnsi="Arial" w:cs="Arial" w:eastAsia="Arial"/>
                <w:sz w:val="24"/>
                <w:szCs w:val="24"/>
              </w:rPr>
              <w:t> or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placing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high-volume</w:t>
            </w:r>
            <w:r>
              <w:rPr>
                <w:rFonts w:ascii="Arial" w:hAnsi="Arial" w:cs="Arial" w:eastAsia="Arial"/>
                <w:spacing w:val="3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orders.</w:t>
            </w:r>
          </w:p>
        </w:tc>
      </w:tr>
      <w:tr>
        <w:trPr>
          <w:trHeight w:val="427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Bottleneck</w:t>
            </w:r>
            <w:r>
              <w:rPr>
                <w:rFonts w:ascii="Arial"/>
                <w:sz w:val="24"/>
              </w:rPr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Routine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492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360" w:lineRule="auto"/>
              <w:ind w:left="99" w:right="34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Low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profit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impact</w:t>
            </w:r>
            <w:r>
              <w:rPr>
                <w:rFonts w:ascii="Arial" w:hAnsi="Arial" w:cs="Arial" w:eastAsia="Arial"/>
                <w:sz w:val="24"/>
                <w:szCs w:val="24"/>
              </w:rPr>
              <w:t> / high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supply</w:t>
            </w:r>
            <w:r>
              <w:rPr>
                <w:rFonts w:ascii="Arial" w:hAnsi="Arial" w:cs="Arial" w:eastAsia="Arial"/>
                <w:sz w:val="24"/>
                <w:szCs w:val="24"/>
              </w:rPr>
              <w:t> risk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options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include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over-ordering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when</w:t>
            </w:r>
            <w:r>
              <w:rPr>
                <w:rFonts w:ascii="Arial" w:hAnsi="Arial" w:cs="Arial" w:eastAsia="Arial"/>
                <w:sz w:val="24"/>
                <w:szCs w:val="24"/>
              </w:rPr>
              <w:t> the</w:t>
            </w:r>
            <w:r>
              <w:rPr>
                <w:rFonts w:ascii="Arial" w:hAnsi="Arial" w:cs="Arial" w:eastAsia="Arial"/>
                <w:spacing w:val="3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requirement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available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(lack</w:t>
            </w:r>
            <w:r>
              <w:rPr>
                <w:rFonts w:ascii="Arial" w:hAnsi="Arial" w:cs="Arial" w:eastAsia="Arial"/>
                <w:sz w:val="24"/>
                <w:szCs w:val="24"/>
              </w:rPr>
              <w:t> of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reliable</w:t>
            </w:r>
            <w:r>
              <w:rPr>
                <w:rFonts w:ascii="Arial" w:hAnsi="Arial" w:cs="Arial" w:eastAsia="Arial"/>
                <w:spacing w:val="3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availability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one of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most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common</w:t>
            </w:r>
            <w:r>
              <w:rPr>
                <w:rFonts w:ascii="Arial" w:hAnsi="Arial" w:cs="Arial" w:eastAsia="Arial"/>
                <w:spacing w:val="2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reasons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goods</w:t>
            </w:r>
            <w:r>
              <w:rPr>
                <w:rFonts w:ascii="Arial" w:hAnsi="Arial" w:cs="Arial" w:eastAsia="Arial"/>
                <w:sz w:val="24"/>
                <w:szCs w:val="24"/>
              </w:rPr>
              <w:t> /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services</w:t>
            </w:r>
            <w:r>
              <w:rPr>
                <w:rFonts w:ascii="Arial" w:hAnsi="Arial" w:cs="Arial" w:eastAsia="Arial"/>
                <w:sz w:val="24"/>
                <w:szCs w:val="24"/>
              </w:rPr>
              <w:t> /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works</w:t>
            </w:r>
            <w:r>
              <w:rPr>
                <w:rFonts w:ascii="Arial" w:hAnsi="Arial" w:cs="Arial" w:eastAsia="Arial"/>
                <w:sz w:val="24"/>
                <w:szCs w:val="24"/>
              </w:rPr>
              <w:t> are</w:t>
            </w:r>
            <w:r>
              <w:rPr>
                <w:rFonts w:ascii="Arial" w:hAnsi="Arial" w:cs="Arial" w:eastAsia="Arial"/>
                <w:spacing w:val="2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unreliable).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359" w:lineRule="auto"/>
              <w:ind w:left="104" w:right="1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Low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profit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impact</w:t>
            </w:r>
            <w:r>
              <w:rPr>
                <w:rFonts w:ascii="Arial" w:hAnsi="Arial" w:cs="Arial" w:eastAsia="Arial"/>
                <w:sz w:val="24"/>
                <w:szCs w:val="24"/>
              </w:rPr>
              <w:t> / low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supply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risk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2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options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include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using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standardised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goods</w:t>
            </w:r>
            <w:r>
              <w:rPr>
                <w:rFonts w:ascii="Arial" w:hAnsi="Arial" w:cs="Arial" w:eastAsia="Arial"/>
                <w:sz w:val="24"/>
                <w:szCs w:val="24"/>
              </w:rPr>
              <w:t> /</w:t>
            </w:r>
            <w:r>
              <w:rPr>
                <w:rFonts w:ascii="Arial" w:hAnsi="Arial" w:cs="Arial" w:eastAsia="Arial"/>
                <w:spacing w:val="2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services /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works,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monitoring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 /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or</w:t>
            </w:r>
          </w:p>
          <w:p>
            <w:pPr>
              <w:pStyle w:val="TableParagraph"/>
              <w:spacing w:line="363" w:lineRule="auto" w:before="3"/>
              <w:ind w:left="104" w:right="12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optimising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volume</w:t>
            </w:r>
            <w:r>
              <w:rPr>
                <w:rFonts w:ascii="Arial"/>
                <w:sz w:val="24"/>
              </w:rPr>
              <w:t> and </w:t>
            </w:r>
            <w:r>
              <w:rPr>
                <w:rFonts w:ascii="Arial"/>
                <w:spacing w:val="-1"/>
                <w:sz w:val="24"/>
              </w:rPr>
              <w:t>optimising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inventory</w:t>
            </w:r>
            <w:r>
              <w:rPr>
                <w:rFonts w:ascii="Arial"/>
                <w:spacing w:val="40"/>
                <w:sz w:val="24"/>
              </w:rPr>
              <w:t> </w:t>
            </w:r>
            <w:r>
              <w:rPr>
                <w:rFonts w:ascii="Arial"/>
                <w:sz w:val="24"/>
              </w:rPr>
              <w:t>levels.</w:t>
            </w:r>
          </w:p>
        </w:tc>
      </w:tr>
    </w:tbl>
    <w:p>
      <w:pPr>
        <w:spacing w:after="0" w:line="363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27" w:top="1380" w:bottom="1220" w:left="1340" w:right="104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.05pt;height:27.6pt;mso-position-horizontal-relative:char;mso-position-vertical-relative:line" coordorigin="0,0" coordsize="9421,552">
            <v:group style="position:absolute;left:0;top:0;width:9421;height:274" coordorigin="0,0" coordsize="9421,274">
              <v:shape style="position:absolute;left:0;top:0;width:9421;height:274" coordorigin="0,0" coordsize="9421,274" path="m0,274l9421,274,9421,0,0,0,0,274xe" filled="true" fillcolor="#fafafa" stroked="false">
                <v:path arrowok="t"/>
                <v:fill type="solid"/>
              </v:shape>
            </v:group>
            <v:group style="position:absolute;left:0;top:274;width:9421;height:279" coordorigin="0,274" coordsize="9421,279">
              <v:shape style="position:absolute;left:0;top:274;width:9421;height:279" coordorigin="0,274" coordsize="9421,279" path="m0,552l9421,552,9421,274,0,274,0,552xe" filled="true" fillcolor="#fafafa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708" w:val="left" w:leader="none"/>
        </w:tabs>
        <w:spacing w:line="359" w:lineRule="auto" w:before="0" w:after="0"/>
        <w:ind w:left="707" w:right="311" w:hanging="567"/>
        <w:jc w:val="left"/>
      </w:pPr>
      <w:r>
        <w:rPr/>
        <w:t>Once the </w:t>
      </w:r>
      <w:r>
        <w:rPr>
          <w:spacing w:val="-2"/>
        </w:rPr>
        <w:t>assessment</w:t>
      </w:r>
      <w:r>
        <w:rPr/>
        <w:t> of </w:t>
      </w:r>
      <w:r>
        <w:rPr>
          <w:spacing w:val="1"/>
        </w:rPr>
        <w:t>risk</w:t>
      </w:r>
      <w:r>
        <w:rPr>
          <w:spacing w:val="-5"/>
        </w:rPr>
        <w:t> </w:t>
      </w:r>
      <w:r>
        <w:rPr/>
        <w:t>has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done,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frequency</w:t>
      </w:r>
      <w:r>
        <w:rPr/>
        <w:t> of</w:t>
      </w:r>
      <w:r>
        <w:rPr>
          <w:spacing w:val="-4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Scorecards</w:t>
      </w:r>
      <w:r>
        <w:rPr>
          <w:spacing w:val="2"/>
        </w:rPr>
        <w:t> </w:t>
      </w:r>
      <w:r>
        <w:rPr>
          <w:spacing w:val="-2"/>
        </w:rPr>
        <w:t>will</w:t>
      </w:r>
      <w:r>
        <w:rPr>
          <w:spacing w:val="57"/>
        </w:rPr>
        <w:t> </w:t>
      </w:r>
      <w:r>
        <w:rPr/>
        <w:t>be:</w:t>
      </w:r>
    </w:p>
    <w:p>
      <w:pPr>
        <w:pStyle w:val="BodyText"/>
        <w:numPr>
          <w:ilvl w:val="2"/>
          <w:numId w:val="1"/>
        </w:numPr>
        <w:tabs>
          <w:tab w:pos="1274" w:val="left" w:leader="none"/>
        </w:tabs>
        <w:spacing w:line="240" w:lineRule="auto" w:before="6" w:after="0"/>
        <w:ind w:left="1273" w:right="0" w:hanging="566"/>
        <w:jc w:val="left"/>
      </w:pPr>
      <w:r>
        <w:rPr/>
        <w:t>Strategic: </w:t>
      </w:r>
      <w:r>
        <w:rPr>
          <w:spacing w:val="2"/>
        </w:rPr>
        <w:t> </w:t>
      </w:r>
      <w:r>
        <w:rPr>
          <w:spacing w:val="-1"/>
        </w:rPr>
        <w:t>Scorecard</w:t>
      </w:r>
      <w:r>
        <w:rPr>
          <w:spacing w:val="-4"/>
        </w:rPr>
        <w:t> </w:t>
      </w:r>
      <w:r>
        <w:rPr>
          <w:spacing w:val="-1"/>
        </w:rPr>
        <w:t>undertaken</w:t>
      </w:r>
      <w:r>
        <w:rPr>
          <w:spacing w:val="5"/>
        </w:rPr>
        <w:t> </w:t>
      </w:r>
      <w:r>
        <w:rPr>
          <w:spacing w:val="-1"/>
        </w:rPr>
        <w:t>quarterly;</w:t>
      </w:r>
    </w:p>
    <w:p>
      <w:pPr>
        <w:pStyle w:val="BodyText"/>
        <w:numPr>
          <w:ilvl w:val="2"/>
          <w:numId w:val="1"/>
        </w:numPr>
        <w:tabs>
          <w:tab w:pos="1274" w:val="left" w:leader="none"/>
        </w:tabs>
        <w:spacing w:line="240" w:lineRule="auto" w:before="138" w:after="0"/>
        <w:ind w:left="1273" w:right="0" w:hanging="566"/>
        <w:jc w:val="left"/>
      </w:pPr>
      <w:r>
        <w:rPr>
          <w:spacing w:val="-1"/>
        </w:rPr>
        <w:t>Bottleneck:</w:t>
      </w:r>
      <w:r>
        <w:rPr/>
        <w:t>  </w:t>
      </w:r>
      <w:r>
        <w:rPr>
          <w:spacing w:val="-1"/>
        </w:rPr>
        <w:t>Scorecard</w:t>
      </w:r>
      <w:r>
        <w:rPr>
          <w:spacing w:val="5"/>
        </w:rPr>
        <w:t> </w:t>
      </w:r>
      <w:r>
        <w:rPr>
          <w:spacing w:val="-1"/>
        </w:rPr>
        <w:t>undertaken</w:t>
      </w:r>
      <w:r>
        <w:rPr>
          <w:spacing w:val="3"/>
        </w:rPr>
        <w:t> </w:t>
      </w:r>
      <w:r>
        <w:rPr>
          <w:spacing w:val="-1"/>
        </w:rPr>
        <w:t>quarterly;</w:t>
      </w:r>
    </w:p>
    <w:p>
      <w:pPr>
        <w:pStyle w:val="BodyText"/>
        <w:numPr>
          <w:ilvl w:val="2"/>
          <w:numId w:val="1"/>
        </w:numPr>
        <w:tabs>
          <w:tab w:pos="1274" w:val="left" w:leader="none"/>
        </w:tabs>
        <w:spacing w:line="240" w:lineRule="auto" w:before="138" w:after="0"/>
        <w:ind w:left="1273" w:right="0" w:hanging="566"/>
        <w:jc w:val="left"/>
      </w:pPr>
      <w:r>
        <w:rPr>
          <w:spacing w:val="-1"/>
        </w:rPr>
        <w:t>Leverage: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Scorecard</w:t>
      </w:r>
      <w:r>
        <w:rPr>
          <w:spacing w:val="3"/>
        </w:rPr>
        <w:t> </w:t>
      </w:r>
      <w:r>
        <w:rPr>
          <w:spacing w:val="-1"/>
        </w:rPr>
        <w:t>undertaken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bi-annually;</w:t>
      </w:r>
    </w:p>
    <w:p>
      <w:pPr>
        <w:pStyle w:val="BodyText"/>
        <w:numPr>
          <w:ilvl w:val="2"/>
          <w:numId w:val="1"/>
        </w:numPr>
        <w:tabs>
          <w:tab w:pos="1274" w:val="left" w:leader="none"/>
        </w:tabs>
        <w:spacing w:line="240" w:lineRule="auto" w:before="133" w:after="0"/>
        <w:ind w:left="1273" w:right="0" w:hanging="566"/>
        <w:jc w:val="left"/>
      </w:pPr>
      <w:r>
        <w:rPr/>
        <w:t>Routine: </w:t>
      </w:r>
      <w:r>
        <w:rPr>
          <w:spacing w:val="1"/>
        </w:rPr>
        <w:t> </w:t>
      </w:r>
      <w:r>
        <w:rPr>
          <w:spacing w:val="-1"/>
        </w:rPr>
        <w:t>Scorecard</w:t>
      </w:r>
      <w:r>
        <w:rPr/>
        <w:t> </w:t>
      </w:r>
      <w:r>
        <w:rPr>
          <w:spacing w:val="-1"/>
        </w:rPr>
        <w:t>done</w:t>
      </w:r>
      <w:r>
        <w:rPr/>
        <w:t> </w:t>
      </w:r>
      <w:r>
        <w:rPr>
          <w:spacing w:val="-1"/>
        </w:rPr>
        <w:t>annually.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708" w:val="left" w:leader="none"/>
        </w:tabs>
        <w:spacing w:line="360" w:lineRule="auto" w:before="0" w:after="0"/>
        <w:ind w:left="707" w:right="175" w:hanging="567"/>
        <w:jc w:val="left"/>
      </w:pPr>
      <w:r>
        <w:rPr/>
        <w:t>Contracts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1"/>
        </w:rPr>
        <w:t>less</w:t>
      </w:r>
      <w:r>
        <w:rPr/>
        <w:t> </w:t>
      </w:r>
      <w:r>
        <w:rPr>
          <w:spacing w:val="-1"/>
        </w:rPr>
        <w:t>than</w:t>
      </w:r>
      <w:r>
        <w:rPr>
          <w:spacing w:val="5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year;</w:t>
      </w:r>
      <w:r>
        <w:rPr/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>
          <w:spacing w:val="-3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Scorecard</w:t>
      </w:r>
      <w:r>
        <w:rPr>
          <w:spacing w:val="4"/>
        </w:rPr>
        <w:t> </w:t>
      </w:r>
      <w:r>
        <w:rPr>
          <w:spacing w:val="-1"/>
        </w:rPr>
        <w:t>undertaken</w:t>
      </w:r>
      <w:r>
        <w:rPr>
          <w:spacing w:val="2"/>
        </w:rPr>
        <w:t> </w:t>
      </w:r>
      <w:r>
        <w:rPr/>
        <w:t>at </w:t>
      </w:r>
      <w:r>
        <w:rPr>
          <w:spacing w:val="-2"/>
        </w:rPr>
        <w:t>the</w:t>
      </w:r>
      <w:r>
        <w:rPr/>
        <w:t> end</w:t>
      </w:r>
      <w:r>
        <w:rPr>
          <w:spacing w:val="41"/>
        </w:rPr>
        <w:t> </w:t>
      </w:r>
      <w:r>
        <w:rPr/>
        <w:t>of the</w:t>
      </w:r>
      <w:r>
        <w:rPr>
          <w:spacing w:val="2"/>
        </w:rPr>
        <w:t> </w:t>
      </w:r>
      <w:r>
        <w:rPr>
          <w:spacing w:val="-1"/>
        </w:rPr>
        <w:t>contract</w:t>
      </w:r>
      <w:r>
        <w:rPr>
          <w:spacing w:val="-4"/>
        </w:rPr>
        <w:t> </w:t>
      </w:r>
      <w:r>
        <w:rPr/>
        <w:t>unless the</w:t>
      </w:r>
      <w:r>
        <w:rPr>
          <w:spacing w:val="-4"/>
        </w:rPr>
        <w:t> </w:t>
      </w:r>
      <w:r>
        <w:rPr>
          <w:spacing w:val="-1"/>
        </w:rPr>
        <w:t>contract</w:t>
      </w:r>
      <w:r>
        <w:rPr>
          <w:spacing w:val="-4"/>
        </w:rPr>
        <w:t> </w:t>
      </w:r>
      <w:r>
        <w:rPr>
          <w:spacing w:val="2"/>
        </w:rPr>
        <w:t>is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Strategic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Bottleneck</w:t>
      </w:r>
      <w:r>
        <w:rPr/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2"/>
        </w:rPr>
        <w:t>in</w:t>
      </w:r>
      <w:r>
        <w:rPr/>
        <w:t> </w:t>
      </w:r>
      <w:r>
        <w:rPr>
          <w:spacing w:val="-1"/>
        </w:rPr>
        <w:t>which</w:t>
      </w:r>
      <w:r>
        <w:rPr>
          <w:spacing w:val="72"/>
        </w:rPr>
        <w:t> </w:t>
      </w:r>
      <w:r>
        <w:rPr/>
        <w:t>case, the </w:t>
      </w:r>
      <w:r>
        <w:rPr>
          <w:spacing w:val="-1"/>
        </w:rPr>
        <w:t>Scorecard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2"/>
        </w:rPr>
        <w:t>be</w:t>
      </w:r>
      <w:r>
        <w:rPr/>
        <w:t> done</w:t>
      </w:r>
      <w:r>
        <w:rPr>
          <w:spacing w:val="-4"/>
        </w:rPr>
        <w:t> </w:t>
      </w:r>
      <w:r>
        <w:rPr>
          <w:spacing w:val="-1"/>
        </w:rPr>
        <w:t>quarterly</w:t>
      </w:r>
      <w:r>
        <w:rPr/>
        <w:t> </w:t>
      </w:r>
      <w:r>
        <w:rPr>
          <w:spacing w:val="-2"/>
        </w:rPr>
        <w:t>or</w:t>
      </w:r>
      <w:r>
        <w:rPr>
          <w:spacing w:val="-3"/>
        </w:rPr>
        <w:t> </w:t>
      </w:r>
      <w:r>
        <w:rPr/>
        <w:t>bi-annually.</w:t>
      </w:r>
      <w:r>
        <w:rPr>
          <w:spacing w:val="64"/>
        </w:rPr>
        <w:t> </w:t>
      </w:r>
      <w:r>
        <w:rPr>
          <w:spacing w:val="-1"/>
        </w:rPr>
        <w:t>CPU</w:t>
      </w:r>
      <w:r>
        <w:rPr/>
        <w:t> should be</w:t>
      </w:r>
      <w:r>
        <w:rPr>
          <w:spacing w:val="-4"/>
        </w:rPr>
        <w:t> </w:t>
      </w:r>
      <w:r>
        <w:rPr>
          <w:spacing w:val="-1"/>
        </w:rPr>
        <w:t>advised</w:t>
      </w:r>
      <w:r>
        <w:rPr>
          <w:spacing w:val="61"/>
        </w:rPr>
        <w:t> </w:t>
      </w:r>
      <w:r>
        <w:rPr/>
        <w:t>of any</w:t>
      </w:r>
      <w:r>
        <w:rPr>
          <w:spacing w:val="-4"/>
        </w:rPr>
        <w:t> </w:t>
      </w:r>
      <w:r>
        <w:rPr/>
        <w:t>issues</w:t>
      </w:r>
      <w:r>
        <w:rPr>
          <w:spacing w:val="-5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2"/>
        </w:rPr>
        <w:t>market</w:t>
      </w:r>
      <w:r>
        <w:rPr/>
        <w:t> changes</w:t>
      </w:r>
      <w:r>
        <w:rPr>
          <w:spacing w:val="-5"/>
        </w:rPr>
        <w:t> </w:t>
      </w:r>
      <w:r>
        <w:rPr/>
        <w:t>that </w:t>
      </w:r>
      <w:r>
        <w:rPr>
          <w:spacing w:val="-3"/>
        </w:rPr>
        <w:t>may</w:t>
      </w:r>
      <w:r>
        <w:rPr/>
        <w:t> have an</w:t>
      </w:r>
      <w:r>
        <w:rPr>
          <w:spacing w:val="-4"/>
        </w:rPr>
        <w:t> </w:t>
      </w:r>
      <w:r>
        <w:rPr>
          <w:spacing w:val="-1"/>
        </w:rPr>
        <w:t>impact</w:t>
      </w:r>
      <w:r>
        <w:rPr/>
        <w:t> on the </w:t>
      </w:r>
      <w:r>
        <w:rPr>
          <w:spacing w:val="-1"/>
        </w:rPr>
        <w:t>contract</w:t>
      </w:r>
      <w:r>
        <w:rPr/>
        <w:t> risk</w:t>
      </w:r>
      <w:r>
        <w:rPr>
          <w:spacing w:val="40"/>
        </w:rPr>
        <w:t> </w:t>
      </w:r>
      <w:r>
        <w:rPr/>
        <w:t>level.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CPU</w:t>
      </w:r>
      <w:r>
        <w:rPr/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>
          <w:spacing w:val="-1"/>
        </w:rPr>
        <w:t>undertake</w:t>
      </w:r>
      <w:r>
        <w:rPr>
          <w:spacing w:val="-4"/>
        </w:rPr>
        <w:t> </w:t>
      </w:r>
      <w:r>
        <w:rPr/>
        <w:t>an </w:t>
      </w:r>
      <w:r>
        <w:rPr>
          <w:spacing w:val="-2"/>
        </w:rPr>
        <w:t>annual</w:t>
      </w:r>
      <w:r>
        <w:rPr>
          <w:spacing w:val="4"/>
        </w:rPr>
        <w:t> </w:t>
      </w:r>
      <w:r>
        <w:rPr>
          <w:spacing w:val="-2"/>
        </w:rPr>
        <w:t>review</w:t>
      </w:r>
      <w:r>
        <w:rPr>
          <w:spacing w:val="-6"/>
        </w:rPr>
        <w:t> </w:t>
      </w:r>
      <w:r>
        <w:rPr/>
        <w:t>to ensure that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suppliers</w:t>
      </w:r>
      <w:r>
        <w:rPr>
          <w:spacing w:val="-5"/>
        </w:rPr>
        <w:t> </w:t>
      </w:r>
      <w:r>
        <w:rPr/>
        <w:t>are</w:t>
      </w:r>
      <w:r>
        <w:rPr>
          <w:spacing w:val="54"/>
        </w:rPr>
        <w:t> </w:t>
      </w:r>
      <w:r>
        <w:rPr/>
        <w:t>classified</w:t>
      </w:r>
      <w:r>
        <w:rPr>
          <w:spacing w:val="-4"/>
        </w:rPr>
        <w:t> </w:t>
      </w:r>
      <w:r>
        <w:rPr/>
        <w:t>at the</w:t>
      </w:r>
      <w:r>
        <w:rPr>
          <w:spacing w:val="-4"/>
        </w:rPr>
        <w:t> </w:t>
      </w:r>
      <w:r>
        <w:rPr>
          <w:spacing w:val="-1"/>
        </w:rPr>
        <w:t>correct</w:t>
      </w:r>
      <w:r>
        <w:rPr/>
        <w:t> risk</w:t>
      </w:r>
      <w:r>
        <w:rPr>
          <w:spacing w:val="-5"/>
        </w:rPr>
        <w:t> </w:t>
      </w:r>
      <w:r>
        <w:rPr>
          <w:spacing w:val="-1"/>
        </w:rPr>
        <w:t>level.</w:t>
      </w:r>
      <w:r>
        <w:rPr>
          <w:spacing w:val="5"/>
        </w:rPr>
        <w:t> </w:t>
      </w:r>
      <w:r>
        <w:rPr/>
        <w:t>If </w:t>
      </w:r>
      <w:r>
        <w:rPr>
          <w:spacing w:val="-1"/>
        </w:rPr>
        <w:t>while</w:t>
      </w:r>
      <w:r>
        <w:rPr>
          <w:spacing w:val="2"/>
        </w:rPr>
        <w:t> </w:t>
      </w:r>
      <w:r>
        <w:rPr>
          <w:spacing w:val="-2"/>
        </w:rPr>
        <w:t>doing</w:t>
      </w:r>
      <w:r>
        <w:rPr/>
        <w:t> their</w:t>
      </w:r>
      <w:r>
        <w:rPr>
          <w:spacing w:val="1"/>
        </w:rPr>
        <w:t> </w:t>
      </w:r>
      <w:r>
        <w:rPr>
          <w:spacing w:val="-2"/>
        </w:rPr>
        <w:t>annual</w:t>
      </w:r>
      <w:r>
        <w:rPr>
          <w:spacing w:val="-1"/>
        </w:rPr>
        <w:t> review,</w:t>
      </w:r>
      <w:r>
        <w:rPr/>
        <w:t> the </w:t>
      </w:r>
      <w:r>
        <w:rPr>
          <w:spacing w:val="-1"/>
        </w:rPr>
        <w:t>CPU</w:t>
      </w:r>
      <w:r>
        <w:rPr>
          <w:spacing w:val="50"/>
        </w:rPr>
        <w:t> </w:t>
      </w:r>
      <w:r>
        <w:rPr/>
        <w:t>discovers </w:t>
      </w:r>
      <w:r>
        <w:rPr>
          <w:spacing w:val="-1"/>
        </w:rPr>
        <w:t>that</w:t>
      </w:r>
      <w:r>
        <w:rPr/>
        <w:t> a </w:t>
      </w:r>
      <w:r>
        <w:rPr>
          <w:spacing w:val="-1"/>
        </w:rPr>
        <w:t>supplier</w:t>
      </w:r>
      <w:r>
        <w:rPr>
          <w:spacing w:val="1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spend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£50K</w:t>
      </w:r>
      <w:r>
        <w:rPr>
          <w:spacing w:val="-2"/>
        </w:rPr>
        <w:t> </w:t>
      </w:r>
      <w:r>
        <w:rPr/>
        <w:t>but no </w:t>
      </w:r>
      <w:r>
        <w:rPr>
          <w:spacing w:val="-1"/>
        </w:rPr>
        <w:t>tendered</w:t>
      </w:r>
      <w:r>
        <w:rPr/>
        <w:t> </w:t>
      </w:r>
      <w:r>
        <w:rPr>
          <w:spacing w:val="-1"/>
        </w:rPr>
        <w:t>contract</w:t>
      </w:r>
      <w:r>
        <w:rPr>
          <w:spacing w:val="8"/>
        </w:rPr>
        <w:t> </w:t>
      </w:r>
      <w:r>
        <w:rPr>
          <w:spacing w:val="2"/>
        </w:rPr>
        <w:t>in</w:t>
      </w:r>
      <w:r>
        <w:rPr>
          <w:spacing w:val="35"/>
        </w:rPr>
        <w:t> </w:t>
      </w:r>
      <w:r>
        <w:rPr/>
        <w:t>place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compliance</w:t>
      </w:r>
      <w:r>
        <w:rPr>
          <w:spacing w:val="3"/>
        </w:rPr>
        <w:t> </w:t>
      </w:r>
      <w:r>
        <w:rPr/>
        <w:t>risk </w:t>
      </w:r>
      <w:r>
        <w:rPr>
          <w:spacing w:val="-1"/>
        </w:rPr>
        <w:t>and</w:t>
      </w:r>
      <w:r>
        <w:rPr/>
        <w:t> any </w:t>
      </w:r>
      <w:r>
        <w:rPr>
          <w:spacing w:val="-1"/>
        </w:rPr>
        <w:t>benefits</w:t>
      </w:r>
      <w:r>
        <w:rPr/>
        <w:t> </w:t>
      </w:r>
      <w:r>
        <w:rPr>
          <w:spacing w:val="-1"/>
        </w:rPr>
        <w:t>potentially</w:t>
      </w:r>
      <w:r>
        <w:rPr>
          <w:spacing w:val="-5"/>
        </w:rPr>
        <w:t> </w:t>
      </w:r>
      <w:r>
        <w:rPr/>
        <w:t>not fulfilled, then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CPU</w:t>
      </w:r>
      <w:r>
        <w:rPr>
          <w:spacing w:val="32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/>
        <w:t>put </w:t>
      </w:r>
      <w:r>
        <w:rPr>
          <w:spacing w:val="-2"/>
        </w:rPr>
        <w:t>that</w:t>
      </w:r>
      <w:r>
        <w:rPr/>
        <w:t> </w:t>
      </w:r>
      <w:r>
        <w:rPr>
          <w:spacing w:val="-2"/>
        </w:rPr>
        <w:t>project</w:t>
      </w:r>
      <w:r>
        <w:rPr/>
        <w:t> on the </w:t>
      </w:r>
      <w:r>
        <w:rPr>
          <w:spacing w:val="-1"/>
        </w:rPr>
        <w:t>pipeline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work.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708" w:val="left" w:leader="none"/>
        </w:tabs>
        <w:spacing w:line="360" w:lineRule="auto" w:before="144" w:after="0"/>
        <w:ind w:left="707" w:right="209" w:hanging="567"/>
        <w:jc w:val="left"/>
      </w:pPr>
      <w:r>
        <w:rPr/>
        <w:t>Where the </w:t>
      </w:r>
      <w:r>
        <w:rPr>
          <w:spacing w:val="-1"/>
        </w:rPr>
        <w:t>supplier</w:t>
      </w:r>
      <w:r>
        <w:rPr>
          <w:spacing w:val="-4"/>
        </w:rPr>
        <w:t> </w:t>
      </w:r>
      <w:r>
        <w:rPr/>
        <w:t>has </w:t>
      </w:r>
      <w:r>
        <w:rPr>
          <w:spacing w:val="-2"/>
        </w:rPr>
        <w:t>two</w:t>
      </w:r>
      <w:r>
        <w:rPr/>
        <w:t> or</w:t>
      </w:r>
      <w:r>
        <w:rPr>
          <w:spacing w:val="1"/>
        </w:rPr>
        <w:t> </w:t>
      </w:r>
      <w:r>
        <w:rPr>
          <w:spacing w:val="-2"/>
        </w:rPr>
        <w:t>more</w:t>
      </w:r>
      <w:r>
        <w:rPr/>
        <w:t> contracts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Council</w:t>
      </w:r>
      <w:r>
        <w:rPr>
          <w:spacing w:val="3"/>
        </w:rPr>
        <w:t> </w:t>
      </w:r>
      <w:r>
        <w:rPr/>
        <w:t>/ </w:t>
      </w:r>
      <w:r>
        <w:rPr>
          <w:spacing w:val="-1"/>
        </w:rPr>
        <w:t>HSCP,</w:t>
      </w:r>
      <w:r>
        <w:rPr>
          <w:spacing w:val="11"/>
        </w:rPr>
        <w:t> </w:t>
      </w:r>
      <w:r>
        <w:rPr/>
        <w:t>the </w:t>
      </w:r>
      <w:r>
        <w:rPr>
          <w:spacing w:val="-1"/>
        </w:rPr>
        <w:t>CPU</w:t>
      </w:r>
      <w:r>
        <w:rPr>
          <w:spacing w:val="29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/>
        <w:t>discuss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Owner(s)</w:t>
      </w:r>
      <w:r>
        <w:rPr>
          <w:spacing w:val="1"/>
        </w:rPr>
        <w:t> </w:t>
      </w:r>
      <w:r>
        <w:rPr/>
        <w:t>how</w:t>
      </w:r>
      <w:r>
        <w:rPr>
          <w:spacing w:val="-6"/>
        </w:rPr>
        <w:t> </w:t>
      </w:r>
      <w:r>
        <w:rPr/>
        <w:t>they </w:t>
      </w:r>
      <w:r>
        <w:rPr>
          <w:spacing w:val="-1"/>
        </w:rPr>
        <w:t>wish</w:t>
      </w:r>
      <w:r>
        <w:rPr/>
        <w:t> to </w:t>
      </w:r>
      <w:r>
        <w:rPr>
          <w:spacing w:val="-1"/>
        </w:rPr>
        <w:t>proceed.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/>
        <w:t>be a</w:t>
      </w:r>
      <w:r>
        <w:rPr>
          <w:spacing w:val="52"/>
        </w:rPr>
        <w:t> </w:t>
      </w:r>
      <w:r>
        <w:rPr/>
        <w:t>degree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flexibility</w:t>
      </w:r>
      <w:r>
        <w:rPr/>
        <w:t> on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contracts</w:t>
      </w:r>
      <w:r>
        <w:rPr>
          <w:spacing w:val="-4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Council</w:t>
      </w:r>
      <w:r>
        <w:rPr>
          <w:spacing w:val="3"/>
        </w:rPr>
        <w:t> </w:t>
      </w:r>
      <w:r>
        <w:rPr/>
        <w:t>/ </w:t>
      </w:r>
      <w:r>
        <w:rPr>
          <w:spacing w:val="-1"/>
        </w:rPr>
        <w:t>HSCP wish</w:t>
      </w:r>
      <w:r>
        <w:rPr/>
        <w:t> to </w:t>
      </w:r>
      <w:r>
        <w:rPr>
          <w:spacing w:val="-1"/>
        </w:rPr>
        <w:t>monitor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65"/>
        </w:rPr>
        <w:t> </w:t>
      </w:r>
      <w:r>
        <w:rPr>
          <w:spacing w:val="-1"/>
        </w:rPr>
        <w:t>manage;</w:t>
      </w:r>
      <w:r>
        <w:rPr/>
        <w:t> such as Licenses</w:t>
      </w:r>
      <w:r>
        <w:rPr>
          <w:spacing w:val="3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Council </w:t>
      </w:r>
      <w:r>
        <w:rPr/>
        <w:t>pays an </w:t>
      </w:r>
      <w:r>
        <w:rPr>
          <w:spacing w:val="-1"/>
        </w:rPr>
        <w:t>upfront</w:t>
      </w:r>
      <w:r>
        <w:rPr/>
        <w:t> </w:t>
      </w:r>
      <w:r>
        <w:rPr>
          <w:spacing w:val="-2"/>
        </w:rPr>
        <w:t>cost</w:t>
      </w:r>
      <w:r>
        <w:rPr/>
        <w:t> but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Council</w:t>
      </w:r>
      <w:r>
        <w:rPr>
          <w:spacing w:val="32"/>
        </w:rPr>
        <w:t> </w:t>
      </w:r>
      <w:r>
        <w:rPr/>
        <w:t>has no</w:t>
      </w:r>
      <w:r>
        <w:rPr>
          <w:spacing w:val="-4"/>
        </w:rPr>
        <w:t> </w:t>
      </w:r>
      <w:r>
        <w:rPr>
          <w:spacing w:val="-1"/>
        </w:rPr>
        <w:t>influence</w:t>
      </w:r>
      <w:r>
        <w:rPr>
          <w:spacing w:val="-4"/>
        </w:rPr>
        <w:t> </w:t>
      </w:r>
      <w:r>
        <w:rPr>
          <w:spacing w:val="2"/>
        </w:rPr>
        <w:t>in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2"/>
        </w:rPr>
        <w:t>performance.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39"/>
        <w:ind w:left="707" w:right="0" w:firstLine="0"/>
        <w:jc w:val="left"/>
      </w:pPr>
      <w:r>
        <w:rPr/>
      </w:r>
      <w:r>
        <w:rPr>
          <w:u w:val="thick" w:color="000000"/>
        </w:rPr>
        <w:t>Scorecard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-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KPIs</w:t>
      </w:r>
      <w:r>
        <w:rPr/>
      </w:r>
    </w:p>
    <w:p>
      <w:pPr>
        <w:pStyle w:val="BodyText"/>
        <w:numPr>
          <w:ilvl w:val="1"/>
          <w:numId w:val="1"/>
        </w:numPr>
        <w:tabs>
          <w:tab w:pos="708" w:val="left" w:leader="none"/>
        </w:tabs>
        <w:spacing w:line="360" w:lineRule="auto" w:before="137" w:after="0"/>
        <w:ind w:left="707" w:right="175" w:hanging="567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KPIs</w:t>
      </w:r>
      <w:r>
        <w:rPr/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2"/>
        </w:rPr>
        <w:t>be</w:t>
      </w:r>
      <w:r>
        <w:rPr>
          <w:spacing w:val="-3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 the</w:t>
      </w:r>
      <w:r>
        <w:rPr>
          <w:spacing w:val="-4"/>
        </w:rPr>
        <w:t> </w:t>
      </w:r>
      <w:r>
        <w:rPr>
          <w:spacing w:val="-1"/>
        </w:rPr>
        <w:t>tender</w:t>
      </w:r>
      <w:r>
        <w:rPr>
          <w:spacing w:val="1"/>
        </w:rPr>
        <w:t> </w:t>
      </w:r>
      <w:r>
        <w:rPr>
          <w:spacing w:val="-1"/>
        </w:rPr>
        <w:t>documentation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ensure</w:t>
      </w:r>
      <w:r>
        <w:rPr>
          <w:spacing w:val="7"/>
        </w:rPr>
        <w:t> </w:t>
      </w:r>
      <w:r>
        <w:rPr>
          <w:spacing w:val="-1"/>
        </w:rPr>
        <w:t>suppliers</w:t>
      </w:r>
      <w:r>
        <w:rPr/>
        <w:t> </w:t>
      </w:r>
      <w:r>
        <w:rPr>
          <w:spacing w:val="-1"/>
        </w:rPr>
        <w:t>are</w:t>
      </w:r>
      <w:r>
        <w:rPr>
          <w:spacing w:val="51"/>
        </w:rPr>
        <w:t> </w:t>
      </w:r>
      <w:r>
        <w:rPr>
          <w:spacing w:val="-1"/>
        </w:rPr>
        <w:t>aware</w:t>
      </w:r>
      <w:r>
        <w:rPr/>
        <w:t> of the </w:t>
      </w:r>
      <w:r>
        <w:rPr>
          <w:spacing w:val="-1"/>
        </w:rPr>
        <w:t>KPIs</w:t>
      </w:r>
      <w:r>
        <w:rPr/>
        <w:t> and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CSM</w:t>
      </w:r>
      <w:r>
        <w:rPr>
          <w:spacing w:val="-3"/>
        </w:rPr>
        <w:t> </w:t>
      </w:r>
      <w:r>
        <w:rPr/>
        <w:t>process </w:t>
      </w:r>
      <w:r>
        <w:rPr>
          <w:spacing w:val="-1"/>
        </w:rPr>
        <w:t>prior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submitting</w:t>
      </w:r>
      <w:r>
        <w:rPr/>
        <w:t> a</w:t>
      </w:r>
      <w:r>
        <w:rPr>
          <w:spacing w:val="1"/>
        </w:rPr>
        <w:t> </w:t>
      </w:r>
      <w:r>
        <w:rPr/>
        <w:t>bid. The</w:t>
      </w:r>
      <w:r>
        <w:rPr>
          <w:spacing w:val="-4"/>
        </w:rPr>
        <w:t> </w:t>
      </w:r>
      <w:r>
        <w:rPr>
          <w:spacing w:val="-1"/>
        </w:rPr>
        <w:t>tender</w:t>
      </w:r>
      <w:r>
        <w:rPr>
          <w:spacing w:val="45"/>
        </w:rPr>
        <w:t> </w:t>
      </w:r>
      <w:r>
        <w:rPr>
          <w:spacing w:val="-1"/>
        </w:rPr>
        <w:t>documentation</w:t>
      </w:r>
      <w:r>
        <w:rPr/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/>
        <w:t>say </w:t>
      </w:r>
      <w:r>
        <w:rPr>
          <w:spacing w:val="-1"/>
        </w:rPr>
        <w:t>whether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Scorecard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/>
        <w:t>be </w:t>
      </w:r>
      <w:r>
        <w:rPr>
          <w:spacing w:val="-1"/>
        </w:rPr>
        <w:t>done</w:t>
      </w:r>
      <w:r>
        <w:rPr/>
        <w:t> </w:t>
      </w:r>
      <w:r>
        <w:rPr>
          <w:spacing w:val="-1"/>
        </w:rPr>
        <w:t>annually,</w:t>
      </w:r>
      <w:r>
        <w:rPr/>
        <w:t> bi-annually</w:t>
      </w:r>
      <w:r>
        <w:rPr>
          <w:spacing w:val="-5"/>
        </w:rPr>
        <w:t> </w:t>
      </w:r>
      <w:r>
        <w:rPr/>
        <w:t>or</w:t>
      </w:r>
      <w:r>
        <w:rPr>
          <w:spacing w:val="74"/>
        </w:rPr>
        <w:t> </w:t>
      </w:r>
      <w:r>
        <w:rPr>
          <w:spacing w:val="-1"/>
        </w:rPr>
        <w:t>quarterly.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Category</w:t>
      </w:r>
      <w:r>
        <w:rPr/>
        <w:t> </w:t>
      </w:r>
      <w:r>
        <w:rPr>
          <w:spacing w:val="1"/>
        </w:rPr>
        <w:t>and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Corporate</w:t>
      </w:r>
      <w:r>
        <w:rPr/>
        <w:t> </w:t>
      </w:r>
      <w:r>
        <w:rPr>
          <w:spacing w:val="-1"/>
        </w:rPr>
        <w:t>Indirect</w:t>
      </w:r>
      <w:r>
        <w:rPr/>
        <w:t> </w:t>
      </w:r>
      <w:r>
        <w:rPr>
          <w:spacing w:val="-1"/>
        </w:rPr>
        <w:t>Category,</w:t>
      </w:r>
      <w:r>
        <w:rPr/>
        <w:t> </w:t>
      </w:r>
      <w:r>
        <w:rPr>
          <w:spacing w:val="-2"/>
        </w:rPr>
        <w:t>the</w:t>
      </w:r>
      <w:r>
        <w:rPr>
          <w:spacing w:val="61"/>
        </w:rPr>
        <w:t> </w:t>
      </w:r>
      <w:r>
        <w:rPr/>
        <w:t>Council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1"/>
        </w:rPr>
        <w:t>monitor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measure</w:t>
      </w:r>
      <w:r>
        <w:rPr/>
        <w:t> supplier</w:t>
      </w:r>
      <w:r>
        <w:rPr>
          <w:spacing w:val="-3"/>
        </w:rPr>
        <w:t> </w:t>
      </w:r>
      <w:r>
        <w:rPr>
          <w:spacing w:val="-1"/>
        </w:rPr>
        <w:t>performance</w:t>
      </w:r>
      <w:r>
        <w:rPr/>
        <w:t> using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undernoted</w:t>
      </w:r>
      <w:r>
        <w:rPr>
          <w:spacing w:val="25"/>
        </w:rPr>
        <w:t> </w:t>
      </w:r>
      <w:r>
        <w:rPr>
          <w:spacing w:val="-1"/>
        </w:rPr>
        <w:t>KPIs:</w:t>
      </w:r>
    </w:p>
    <w:p>
      <w:pPr>
        <w:spacing w:after="0" w:line="360" w:lineRule="auto"/>
        <w:jc w:val="left"/>
        <w:sectPr>
          <w:pgSz w:w="12240" w:h="15840"/>
          <w:pgMar w:header="0" w:footer="1027" w:top="1360" w:bottom="1220" w:left="1300" w:right="13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2"/>
        <w:gridCol w:w="4792"/>
      </w:tblGrid>
      <w:tr>
        <w:trPr>
          <w:trHeight w:val="580" w:hRule="exact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Cost</w:t>
            </w:r>
            <w:r>
              <w:rPr>
                <w:rFonts w:ascii="Arial"/>
                <w:sz w:val="24"/>
              </w:rPr>
            </w:r>
          </w:p>
        </w:tc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Quality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143" w:hRule="exact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465" w:val="left" w:leader="none"/>
              </w:tabs>
              <w:spacing w:line="240" w:lineRule="auto" w:before="1" w:after="0"/>
              <w:ind w:left="464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Pricing </w:t>
            </w:r>
            <w:r>
              <w:rPr>
                <w:rFonts w:ascii="Arial"/>
                <w:spacing w:val="-1"/>
                <w:sz w:val="24"/>
              </w:rPr>
              <w:t>Stability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5" w:val="left" w:leader="none"/>
              </w:tabs>
              <w:spacing w:line="240" w:lineRule="auto" w:before="133" w:after="0"/>
              <w:ind w:left="464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Invoice </w:t>
            </w:r>
            <w:r>
              <w:rPr>
                <w:rFonts w:ascii="Arial"/>
                <w:spacing w:val="-1"/>
                <w:sz w:val="24"/>
              </w:rPr>
              <w:t>Accuracy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5" w:val="left" w:leader="none"/>
              </w:tabs>
              <w:spacing w:line="240" w:lineRule="auto" w:before="138" w:after="0"/>
              <w:ind w:left="464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Cost </w:t>
            </w:r>
            <w:r>
              <w:rPr>
                <w:rFonts w:ascii="Arial"/>
                <w:spacing w:val="-1"/>
                <w:sz w:val="24"/>
              </w:rPr>
              <w:t>Reduction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Initiatives</w:t>
            </w:r>
          </w:p>
        </w:tc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460" w:val="left" w:leader="none"/>
              </w:tabs>
              <w:spacing w:line="346" w:lineRule="auto" w:before="1" w:after="0"/>
              <w:ind w:left="459" w:right="739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Fit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purpose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Goods</w:t>
            </w:r>
            <w:r>
              <w:rPr>
                <w:rFonts w:ascii="Arial"/>
                <w:sz w:val="24"/>
              </w:rPr>
              <w:t> / </w:t>
            </w:r>
            <w:r>
              <w:rPr>
                <w:rFonts w:ascii="Arial"/>
                <w:spacing w:val="-1"/>
                <w:sz w:val="24"/>
              </w:rPr>
              <w:t>Services</w:t>
            </w:r>
            <w:r>
              <w:rPr>
                <w:rFonts w:ascii="Arial"/>
                <w:sz w:val="24"/>
              </w:rPr>
              <w:t> /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Works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0" w:val="left" w:leader="none"/>
              </w:tabs>
              <w:spacing w:line="240" w:lineRule="auto" w:before="21" w:after="0"/>
              <w:ind w:left="45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Returns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(for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goods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only)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0" w:val="left" w:leader="none"/>
              </w:tabs>
              <w:spacing w:line="240" w:lineRule="auto" w:before="138" w:after="0"/>
              <w:ind w:left="45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Continuous </w:t>
            </w:r>
            <w:r>
              <w:rPr>
                <w:rFonts w:ascii="Arial"/>
                <w:spacing w:val="-2"/>
                <w:sz w:val="24"/>
              </w:rPr>
              <w:t>Improvement</w:t>
            </w:r>
            <w:r>
              <w:rPr>
                <w:rFonts w:ascii="Arial"/>
                <w:sz w:val="24"/>
              </w:rPr>
              <w:t> / Innovation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0" w:val="left" w:leader="none"/>
              </w:tabs>
              <w:spacing w:line="240" w:lineRule="auto" w:before="138" w:after="0"/>
              <w:ind w:left="45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Change </w:t>
            </w:r>
            <w:r>
              <w:rPr>
                <w:rFonts w:ascii="Arial"/>
                <w:spacing w:val="-2"/>
                <w:sz w:val="24"/>
              </w:rPr>
              <w:t>Management</w:t>
            </w:r>
          </w:p>
        </w:tc>
      </w:tr>
      <w:tr>
        <w:trPr>
          <w:trHeight w:val="580" w:hRule="exact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Specification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Social </w:t>
            </w:r>
            <w:r>
              <w:rPr>
                <w:rFonts w:ascii="Arial"/>
                <w:b/>
                <w:spacing w:val="-2"/>
                <w:sz w:val="24"/>
              </w:rPr>
              <w:t>Issues</w:t>
            </w:r>
            <w:r>
              <w:rPr>
                <w:rFonts w:ascii="Arial"/>
                <w:b/>
                <w:sz w:val="24"/>
              </w:rPr>
              <w:t> in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Procurement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880" w:hRule="exact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0" w:after="0"/>
              <w:ind w:left="464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Res</w:t>
            </w:r>
            <w:r>
              <w:rPr>
                <w:rFonts w:ascii="Arial"/>
                <w:spacing w:val="1"/>
                <w:sz w:val="24"/>
              </w:rPr>
              <w:t>p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5"/>
                <w:sz w:val="24"/>
              </w:rPr>
              <w:t>s</w:t>
            </w:r>
            <w:r>
              <w:rPr>
                <w:rFonts w:ascii="Arial"/>
                <w:spacing w:val="4"/>
                <w:sz w:val="24"/>
              </w:rPr>
              <w:t>i</w:t>
            </w:r>
            <w:r>
              <w:rPr>
                <w:rFonts w:ascii="Arial"/>
                <w:sz w:val="24"/>
              </w:rPr>
              <w:t>veness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133" w:after="0"/>
              <w:ind w:left="464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Complaints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138" w:after="0"/>
              <w:ind w:left="464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Management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Information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133" w:after="0"/>
              <w:ind w:left="464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Communication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138" w:after="0"/>
              <w:ind w:left="464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Education</w:t>
            </w:r>
            <w:r>
              <w:rPr>
                <w:rFonts w:ascii="Arial"/>
                <w:sz w:val="24"/>
              </w:rPr>
              <w:t> / </w:t>
            </w:r>
            <w:r>
              <w:rPr>
                <w:rFonts w:ascii="Arial"/>
                <w:spacing w:val="-1"/>
                <w:sz w:val="24"/>
              </w:rPr>
              <w:t>Training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138" w:after="0"/>
              <w:ind w:left="464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Lead </w:t>
            </w:r>
            <w:r>
              <w:rPr>
                <w:rFonts w:ascii="Arial"/>
                <w:spacing w:val="-2"/>
                <w:sz w:val="24"/>
              </w:rPr>
              <w:t>Time</w:t>
            </w:r>
            <w:r>
              <w:rPr>
                <w:rFonts w:ascii="Arial"/>
                <w:sz w:val="24"/>
              </w:rPr>
              <w:t> / Delivery </w:t>
            </w:r>
            <w:r>
              <w:rPr>
                <w:rFonts w:ascii="Arial"/>
                <w:spacing w:val="-2"/>
                <w:sz w:val="24"/>
              </w:rPr>
              <w:t>Time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133" w:after="0"/>
              <w:ind w:left="464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z w:val="24"/>
              </w:rPr>
              <w:t> Delivery </w:t>
            </w:r>
            <w:r>
              <w:rPr>
                <w:rFonts w:ascii="Arial"/>
                <w:spacing w:val="-1"/>
                <w:sz w:val="24"/>
              </w:rPr>
              <w:t>Against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Objectives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138" w:after="0"/>
              <w:ind w:left="464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Accuracy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133" w:after="0"/>
              <w:ind w:left="464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Involvement/Ownership</w:t>
            </w:r>
          </w:p>
        </w:tc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460" w:val="left" w:leader="none"/>
              </w:tabs>
              <w:spacing w:line="240" w:lineRule="auto" w:before="0" w:after="0"/>
              <w:ind w:left="45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Employment,</w:t>
            </w:r>
            <w:r>
              <w:rPr>
                <w:rFonts w:ascii="Arial"/>
                <w:sz w:val="24"/>
              </w:rPr>
              <w:t> Skills and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Training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60" w:val="left" w:leader="none"/>
              </w:tabs>
              <w:spacing w:line="240" w:lineRule="auto" w:before="133" w:after="0"/>
              <w:ind w:left="45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Health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Wellbeing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60" w:val="left" w:leader="none"/>
              </w:tabs>
              <w:spacing w:line="240" w:lineRule="auto" w:before="138" w:after="0"/>
              <w:ind w:left="45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Security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and </w:t>
            </w:r>
            <w:r>
              <w:rPr>
                <w:rFonts w:ascii="Arial"/>
                <w:spacing w:val="-2"/>
                <w:sz w:val="24"/>
              </w:rPr>
              <w:t>Crime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60" w:val="left" w:leader="none"/>
              </w:tabs>
              <w:spacing w:line="240" w:lineRule="auto" w:before="133" w:after="0"/>
              <w:ind w:left="45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Fairly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Ethically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Traded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60" w:val="left" w:leader="none"/>
              </w:tabs>
              <w:spacing w:line="240" w:lineRule="auto" w:before="138" w:after="0"/>
              <w:ind w:left="45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Equality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60" w:val="left" w:leader="none"/>
              </w:tabs>
              <w:spacing w:line="240" w:lineRule="auto" w:before="138" w:after="0"/>
              <w:ind w:left="45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Fair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2"/>
                <w:sz w:val="24"/>
              </w:rPr>
              <w:t>Work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60" w:val="left" w:leader="none"/>
              </w:tabs>
              <w:spacing w:line="240" w:lineRule="auto" w:before="133" w:after="0"/>
              <w:ind w:left="45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Environment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63" w:lineRule="auto" w:before="69"/>
        <w:ind w:left="220" w:right="626" w:firstLine="0"/>
        <w:jc w:val="left"/>
      </w:pPr>
      <w:r>
        <w:rPr/>
        <w:pict>
          <v:group style="position:absolute;margin-left:311.399994pt;margin-top:-210.964157pt;width:228.8pt;height:150.550pt;mso-position-horizontal-relative:page;mso-position-vertical-relative:paragraph;z-index:-18424" coordorigin="6228,-4219" coordsize="4576,3011">
            <v:group style="position:absolute;left:6228;top:-4219;width:4576;height:428" coordorigin="6228,-4219" coordsize="4576,428">
              <v:shape style="position:absolute;left:6228;top:-4219;width:4576;height:428" coordorigin="6228,-4219" coordsize="4576,428" path="m6228,-3792l10804,-3792,10804,-4219,6228,-4219,6228,-3792xe" filled="true" fillcolor="#f1f1f1" stroked="false">
                <v:path arrowok="t"/>
                <v:fill type="solid"/>
              </v:shape>
            </v:group>
            <v:group style="position:absolute;left:6228;top:-3792;width:4576;height:433" coordorigin="6228,-3792" coordsize="4576,433">
              <v:shape style="position:absolute;left:6228;top:-3792;width:4576;height:433" coordorigin="6228,-3792" coordsize="4576,433" path="m6228,-3359l10804,-3359,10804,-3792,6228,-3792,6228,-3359xe" filled="true" fillcolor="#f1f1f1" stroked="false">
                <v:path arrowok="t"/>
                <v:fill type="solid"/>
              </v:shape>
            </v:group>
            <v:group style="position:absolute;left:6228;top:-3359;width:4576;height:428" coordorigin="6228,-3359" coordsize="4576,428">
              <v:shape style="position:absolute;left:6228;top:-3359;width:4576;height:428" coordorigin="6228,-3359" coordsize="4576,428" path="m6228,-2932l10804,-2932,10804,-3359,6228,-3359,6228,-2932xe" filled="true" fillcolor="#f1f1f1" stroked="false">
                <v:path arrowok="t"/>
                <v:fill type="solid"/>
              </v:shape>
            </v:group>
            <v:group style="position:absolute;left:6228;top:-2932;width:4576;height:432" coordorigin="6228,-2932" coordsize="4576,432">
              <v:shape style="position:absolute;left:6228;top:-2932;width:4576;height:432" coordorigin="6228,-2932" coordsize="4576,432" path="m6228,-2500l10804,-2500,10804,-2932,6228,-2932,6228,-2500xe" filled="true" fillcolor="#f1f1f1" stroked="false">
                <v:path arrowok="t"/>
                <v:fill type="solid"/>
              </v:shape>
            </v:group>
            <v:group style="position:absolute;left:6228;top:-2500;width:4576;height:432" coordorigin="6228,-2500" coordsize="4576,432">
              <v:shape style="position:absolute;left:6228;top:-2500;width:4576;height:432" coordorigin="6228,-2500" coordsize="4576,432" path="m6228,-2068l10804,-2068,10804,-2500,6228,-2500,6228,-2068xe" filled="true" fillcolor="#f1f1f1" stroked="false">
                <v:path arrowok="t"/>
                <v:fill type="solid"/>
              </v:shape>
            </v:group>
            <v:group style="position:absolute;left:6228;top:-2068;width:4576;height:428" coordorigin="6228,-2068" coordsize="4576,428">
              <v:shape style="position:absolute;left:6228;top:-2068;width:4576;height:428" coordorigin="6228,-2068" coordsize="4576,428" path="m6228,-1641l10804,-1641,10804,-2068,6228,-2068,6228,-1641xe" filled="true" fillcolor="#f1f1f1" stroked="false">
                <v:path arrowok="t"/>
                <v:fill type="solid"/>
              </v:shape>
            </v:group>
            <v:group style="position:absolute;left:6228;top:-1641;width:4576;height:432" coordorigin="6228,-1641" coordsize="4576,432">
              <v:shape style="position:absolute;left:6228;top:-1641;width:4576;height:432" coordorigin="6228,-1641" coordsize="4576,432" path="m6228,-1209l10804,-1209,10804,-1641,6228,-1641,6228,-1209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Category,</w:t>
      </w:r>
      <w:r>
        <w:rPr>
          <w:spacing w:val="-5"/>
        </w:rPr>
        <w:t> </w:t>
      </w:r>
      <w:r>
        <w:rPr/>
        <w:t>the Council and </w:t>
      </w:r>
      <w:r>
        <w:rPr>
          <w:spacing w:val="-2"/>
        </w:rPr>
        <w:t>HSCP</w:t>
      </w:r>
      <w:r>
        <w:rPr>
          <w:spacing w:val="-1"/>
        </w:rPr>
        <w:t> </w:t>
      </w:r>
      <w:r>
        <w:rPr/>
        <w:t>shall</w:t>
      </w:r>
      <w:r>
        <w:rPr>
          <w:spacing w:val="3"/>
        </w:rPr>
        <w:t> </w:t>
      </w:r>
      <w:r>
        <w:rPr>
          <w:spacing w:val="-1"/>
        </w:rPr>
        <w:t>monitor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measure</w:t>
      </w:r>
      <w:r>
        <w:rPr/>
        <w:t> supplier</w:t>
      </w:r>
      <w:r>
        <w:rPr>
          <w:spacing w:val="37"/>
        </w:rPr>
        <w:t> </w:t>
      </w:r>
      <w:r>
        <w:rPr>
          <w:spacing w:val="-1"/>
        </w:rPr>
        <w:t>performance</w:t>
      </w:r>
      <w:r>
        <w:rPr/>
        <w:t> using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undernoted</w:t>
      </w:r>
      <w:r>
        <w:rPr>
          <w:spacing w:val="8"/>
        </w:rPr>
        <w:t> </w:t>
      </w:r>
      <w:r>
        <w:rPr>
          <w:spacing w:val="-1"/>
        </w:rPr>
        <w:t>KPIs: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4790"/>
      </w:tblGrid>
      <w:tr>
        <w:trPr>
          <w:trHeight w:val="577" w:hRule="exact"/>
        </w:trPr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Cost</w:t>
            </w:r>
            <w:r>
              <w:rPr>
                <w:rFonts w:ascii="Arial"/>
                <w:sz w:val="24"/>
              </w:rPr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Quality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146" w:hRule="exact"/>
        </w:trPr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463" w:val="left" w:leader="none"/>
              </w:tabs>
              <w:spacing w:line="292" w:lineRule="exact" w:before="0" w:after="0"/>
              <w:ind w:left="462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Pricing </w:t>
            </w:r>
            <w:r>
              <w:rPr>
                <w:rFonts w:ascii="Arial"/>
                <w:spacing w:val="-1"/>
                <w:sz w:val="24"/>
              </w:rPr>
              <w:t>Stability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3" w:val="left" w:leader="none"/>
              </w:tabs>
              <w:spacing w:line="240" w:lineRule="auto" w:before="138" w:after="0"/>
              <w:ind w:left="462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Invoice </w:t>
            </w:r>
            <w:r>
              <w:rPr>
                <w:rFonts w:ascii="Arial"/>
                <w:spacing w:val="-1"/>
                <w:sz w:val="24"/>
              </w:rPr>
              <w:t>Accuracy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3" w:val="left" w:leader="none"/>
              </w:tabs>
              <w:spacing w:line="240" w:lineRule="auto" w:before="138" w:after="0"/>
              <w:ind w:left="462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Cost </w:t>
            </w:r>
            <w:r>
              <w:rPr>
                <w:rFonts w:ascii="Arial"/>
                <w:spacing w:val="-1"/>
                <w:sz w:val="24"/>
              </w:rPr>
              <w:t>Reduction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Initiatives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3" w:val="left" w:leader="none"/>
              </w:tabs>
              <w:spacing w:line="350" w:lineRule="auto" w:before="133" w:after="0"/>
              <w:ind w:left="462" w:right="444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Annual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Audited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Accounts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and </w:t>
            </w:r>
            <w:r>
              <w:rPr>
                <w:rFonts w:ascii="Arial"/>
                <w:spacing w:val="-1"/>
                <w:sz w:val="24"/>
              </w:rPr>
              <w:t>Public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z w:val="24"/>
              </w:rPr>
              <w:t>Liabilities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Insurance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460" w:val="left" w:leader="none"/>
              </w:tabs>
              <w:spacing w:line="292" w:lineRule="exact" w:before="0" w:after="0"/>
              <w:ind w:left="45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Fit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purpose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Services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0" w:val="left" w:leader="none"/>
              </w:tabs>
              <w:spacing w:line="240" w:lineRule="auto" w:before="138" w:after="0"/>
              <w:ind w:left="45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Returns </w:t>
            </w:r>
            <w:r>
              <w:rPr>
                <w:rFonts w:ascii="Arial"/>
                <w:spacing w:val="-1"/>
                <w:sz w:val="24"/>
              </w:rPr>
              <w:t>(for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goods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only)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0" w:val="left" w:leader="none"/>
              </w:tabs>
              <w:spacing w:line="240" w:lineRule="auto" w:before="138" w:after="0"/>
              <w:ind w:left="45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Continuous </w:t>
            </w:r>
            <w:r>
              <w:rPr>
                <w:rFonts w:ascii="Arial"/>
                <w:spacing w:val="-2"/>
                <w:sz w:val="24"/>
              </w:rPr>
              <w:t>Improvement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/ Innovation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0" w:val="left" w:leader="none"/>
              </w:tabs>
              <w:spacing w:line="240" w:lineRule="auto" w:before="133" w:after="0"/>
              <w:ind w:left="459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Change </w:t>
            </w:r>
            <w:r>
              <w:rPr>
                <w:rFonts w:ascii="Arial"/>
                <w:spacing w:val="-2"/>
                <w:sz w:val="24"/>
              </w:rPr>
              <w:t>Management</w:t>
            </w:r>
          </w:p>
        </w:tc>
      </w:tr>
      <w:tr>
        <w:trPr>
          <w:trHeight w:val="576" w:hRule="exact"/>
        </w:trPr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Specification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Social </w:t>
            </w:r>
            <w:r>
              <w:rPr>
                <w:rFonts w:ascii="Arial"/>
                <w:b/>
                <w:spacing w:val="-2"/>
                <w:sz w:val="24"/>
              </w:rPr>
              <w:t>Issues</w:t>
            </w:r>
            <w:r>
              <w:rPr>
                <w:rFonts w:ascii="Arial"/>
                <w:b/>
                <w:sz w:val="24"/>
              </w:rPr>
              <w:t> in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Procurement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66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27" w:top="1500" w:bottom="1220" w:left="1220" w:right="122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3pt;height:427.45pt;mso-position-horizontal-relative:char;mso-position-vertical-relative:line" coordorigin="0,0" coordsize="9606,8549">
            <v:group style="position:absolute;left:20;top:11;width:4778;height:8523" coordorigin="20,11" coordsize="4778,8523">
              <v:shape style="position:absolute;left:20;top:11;width:4778;height:8523" coordorigin="20,11" coordsize="4778,8523" path="m20,8533l4798,8533,4798,11,20,11,20,8533xe" filled="true" fillcolor="#f1f1f1" stroked="false">
                <v:path arrowok="t"/>
                <v:fill type="solid"/>
              </v:shape>
            </v:group>
            <v:group style="position:absolute;left:121;top:11;width:4577;height:432" coordorigin="121,11" coordsize="4577,432">
              <v:shape style="position:absolute;left:121;top:11;width:4577;height:432" coordorigin="121,11" coordsize="4577,432" path="m121,443l4697,443,4697,11,121,11,121,443xe" filled="true" fillcolor="#f1f1f1" stroked="false">
                <v:path arrowok="t"/>
                <v:fill type="solid"/>
              </v:shape>
            </v:group>
            <v:group style="position:absolute;left:121;top:443;width:4577;height:413" coordorigin="121,443" coordsize="4577,413">
              <v:shape style="position:absolute;left:121;top:443;width:4577;height:413" coordorigin="121,443" coordsize="4577,413" path="m121,855l4697,855,4697,443,121,443,121,855xe" filled="true" fillcolor="#f1f1f1" stroked="false">
                <v:path arrowok="t"/>
                <v:fill type="solid"/>
              </v:shape>
            </v:group>
            <v:group style="position:absolute;left:121;top:856;width:4577;height:433" coordorigin="121,856" coordsize="4577,433">
              <v:shape style="position:absolute;left:121;top:856;width:4577;height:433" coordorigin="121,856" coordsize="4577,433" path="m121,1288l4697,1288,4697,856,121,856,121,1288xe" filled="true" fillcolor="#f1f1f1" stroked="false">
                <v:path arrowok="t"/>
                <v:fill type="solid"/>
              </v:shape>
            </v:group>
            <v:group style="position:absolute;left:121;top:1288;width:4577;height:428" coordorigin="121,1288" coordsize="4577,428">
              <v:shape style="position:absolute;left:121;top:1288;width:4577;height:428" coordorigin="121,1288" coordsize="4577,428" path="m121,1715l4697,1715,4697,1288,121,1288,121,1715xe" filled="true" fillcolor="#f1f1f1" stroked="false">
                <v:path arrowok="t"/>
                <v:fill type="solid"/>
              </v:shape>
            </v:group>
            <v:group style="position:absolute;left:121;top:1715;width:4577;height:432" coordorigin="121,1715" coordsize="4577,432">
              <v:shape style="position:absolute;left:121;top:1715;width:4577;height:432" coordorigin="121,1715" coordsize="4577,432" path="m121,2147l4697,2147,4697,1715,121,1715,121,2147xe" filled="true" fillcolor="#f1f1f1" stroked="false">
                <v:path arrowok="t"/>
                <v:fill type="solid"/>
              </v:shape>
            </v:group>
            <v:group style="position:absolute;left:121;top:2147;width:4577;height:413" coordorigin="121,2147" coordsize="4577,413">
              <v:shape style="position:absolute;left:121;top:2147;width:4577;height:413" coordorigin="121,2147" coordsize="4577,413" path="m121,2560l4697,2560,4697,2147,121,2147,121,2560xe" filled="true" fillcolor="#f1f1f1" stroked="false">
                <v:path arrowok="t"/>
                <v:fill type="solid"/>
              </v:shape>
            </v:group>
            <v:group style="position:absolute;left:121;top:2560;width:4577;height:433" coordorigin="121,2560" coordsize="4577,433">
              <v:shape style="position:absolute;left:121;top:2560;width:4577;height:433" coordorigin="121,2560" coordsize="4577,433" path="m121,2992l4697,2992,4697,2560,121,2560,121,2992xe" filled="true" fillcolor="#f1f1f1" stroked="false">
                <v:path arrowok="t"/>
                <v:fill type="solid"/>
              </v:shape>
            </v:group>
            <v:group style="position:absolute;left:121;top:2992;width:4577;height:428" coordorigin="121,2992" coordsize="4577,428">
              <v:shape style="position:absolute;left:121;top:2992;width:4577;height:428" coordorigin="121,2992" coordsize="4577,428" path="m121,3420l4697,3420,4697,2992,121,2992,121,3420xe" filled="true" fillcolor="#f1f1f1" stroked="false">
                <v:path arrowok="t"/>
                <v:fill type="solid"/>
              </v:shape>
            </v:group>
            <v:group style="position:absolute;left:121;top:3420;width:4577;height:413" coordorigin="121,3420" coordsize="4577,413">
              <v:shape style="position:absolute;left:121;top:3420;width:4577;height:413" coordorigin="121,3420" coordsize="4577,413" path="m121,3832l4697,3832,4697,3420,121,3420,121,3832xe" filled="true" fillcolor="#f1f1f1" stroked="false">
                <v:path arrowok="t"/>
                <v:fill type="solid"/>
              </v:shape>
            </v:group>
            <v:group style="position:absolute;left:121;top:3832;width:4577;height:432" coordorigin="121,3832" coordsize="4577,432">
              <v:shape style="position:absolute;left:121;top:3832;width:4577;height:432" coordorigin="121,3832" coordsize="4577,432" path="m121,4264l4697,4264,4697,3832,121,3832,121,4264xe" filled="true" fillcolor="#f1f1f1" stroked="false">
                <v:path arrowok="t"/>
                <v:fill type="solid"/>
              </v:shape>
            </v:group>
            <v:group style="position:absolute;left:121;top:4265;width:4577;height:433" coordorigin="121,4265" coordsize="4577,433">
              <v:shape style="position:absolute;left:121;top:4265;width:4577;height:433" coordorigin="121,4265" coordsize="4577,433" path="m121,4697l4697,4697,4697,4265,121,4265,121,4697xe" filled="true" fillcolor="#f1f1f1" stroked="false">
                <v:path arrowok="t"/>
                <v:fill type="solid"/>
              </v:shape>
            </v:group>
            <v:group style="position:absolute;left:121;top:4697;width:4577;height:428" coordorigin="121,4697" coordsize="4577,428">
              <v:shape style="position:absolute;left:121;top:4697;width:4577;height:428" coordorigin="121,4697" coordsize="4577,428" path="m121,5124l4697,5124,4697,4697,121,4697,121,5124xe" filled="true" fillcolor="#f1f1f1" stroked="false">
                <v:path arrowok="t"/>
                <v:fill type="solid"/>
              </v:shape>
            </v:group>
            <v:group style="position:absolute;left:121;top:5124;width:4577;height:432" coordorigin="121,5124" coordsize="4577,432">
              <v:shape style="position:absolute;left:121;top:5124;width:4577;height:432" coordorigin="121,5124" coordsize="4577,432" path="m121,5556l4697,5556,4697,5124,121,5124,121,5556xe" filled="true" fillcolor="#f1f1f1" stroked="false">
                <v:path arrowok="t"/>
                <v:fill type="solid"/>
              </v:shape>
            </v:group>
            <v:group style="position:absolute;left:121;top:5556;width:4577;height:432" coordorigin="121,5556" coordsize="4577,432">
              <v:shape style="position:absolute;left:121;top:5556;width:4577;height:432" coordorigin="121,5556" coordsize="4577,432" path="m121,5988l4697,5988,4697,5556,121,5556,121,5988xe" filled="true" fillcolor="#f1f1f1" stroked="false">
                <v:path arrowok="t"/>
                <v:fill type="solid"/>
              </v:shape>
            </v:group>
            <v:group style="position:absolute;left:121;top:5988;width:4577;height:428" coordorigin="121,5988" coordsize="4577,428">
              <v:shape style="position:absolute;left:121;top:5988;width:4577;height:428" coordorigin="121,5988" coordsize="4577,428" path="m121,6416l4697,6416,4697,5988,121,5988,121,6416xe" filled="true" fillcolor="#f1f1f1" stroked="false">
                <v:path arrowok="t"/>
                <v:fill type="solid"/>
              </v:shape>
            </v:group>
            <v:group style="position:absolute;left:121;top:6416;width:4577;height:413" coordorigin="121,6416" coordsize="4577,413">
              <v:shape style="position:absolute;left:121;top:6416;width:4577;height:413" coordorigin="121,6416" coordsize="4577,413" path="m121,6829l4697,6829,4697,6416,121,6416,121,6829xe" filled="true" fillcolor="#f1f1f1" stroked="false">
                <v:path arrowok="t"/>
                <v:fill type="solid"/>
              </v:shape>
            </v:group>
            <v:group style="position:absolute;left:121;top:6829;width:4577;height:432" coordorigin="121,6829" coordsize="4577,432">
              <v:shape style="position:absolute;left:121;top:6829;width:4577;height:432" coordorigin="121,6829" coordsize="4577,432" path="m121,7261l4697,7261,4697,6829,121,6829,121,7261xe" filled="true" fillcolor="#f1f1f1" stroked="false">
                <v:path arrowok="t"/>
                <v:fill type="solid"/>
              </v:shape>
            </v:group>
            <v:group style="position:absolute;left:121;top:7261;width:4577;height:413" coordorigin="121,7261" coordsize="4577,413">
              <v:shape style="position:absolute;left:121;top:7261;width:4577;height:413" coordorigin="121,7261" coordsize="4577,413" path="m121,7673l4697,7673,4697,7261,121,7261,121,7673xe" filled="true" fillcolor="#f1f1f1" stroked="false">
                <v:path arrowok="t"/>
                <v:fill type="solid"/>
              </v:shape>
            </v:group>
            <v:group style="position:absolute;left:121;top:7673;width:4577;height:433" coordorigin="121,7673" coordsize="4577,433">
              <v:shape style="position:absolute;left:121;top:7673;width:4577;height:433" coordorigin="121,7673" coordsize="4577,433" path="m121,8106l4697,8106,4697,7673,121,7673,121,8106xe" filled="true" fillcolor="#f1f1f1" stroked="false">
                <v:path arrowok="t"/>
                <v:fill type="solid"/>
              </v:shape>
            </v:group>
            <v:group style="position:absolute;left:121;top:8106;width:4577;height:428" coordorigin="121,8106" coordsize="4577,428">
              <v:shape style="position:absolute;left:121;top:8106;width:4577;height:428" coordorigin="121,8106" coordsize="4577,428" path="m121,8533l4697,8533,4697,8106,121,8106,121,8533xe" filled="true" fillcolor="#f1f1f1" stroked="false">
                <v:path arrowok="t"/>
                <v:fill type="solid"/>
              </v:shape>
            </v:group>
            <v:group style="position:absolute;left:4808;top:11;width:4778;height:8523" coordorigin="4808,11" coordsize="4778,8523">
              <v:shape style="position:absolute;left:4808;top:11;width:4778;height:8523" coordorigin="4808,11" coordsize="4778,8523" path="m4808,8533l9585,8533,9585,11,4808,11,4808,8533xe" filled="true" fillcolor="#f1f1f1" stroked="false">
                <v:path arrowok="t"/>
                <v:fill type="solid"/>
              </v:shape>
            </v:group>
            <v:group style="position:absolute;left:4909;top:11;width:4576;height:432" coordorigin="4909,11" coordsize="4576,432">
              <v:shape style="position:absolute;left:4909;top:11;width:4576;height:432" coordorigin="4909,11" coordsize="4576,432" path="m4909,443l9484,443,9484,11,4909,11,4909,443xe" filled="true" fillcolor="#f1f1f1" stroked="false">
                <v:path arrowok="t"/>
                <v:fill type="solid"/>
              </v:shape>
            </v:group>
            <v:group style="position:absolute;left:4909;top:443;width:4576;height:428" coordorigin="4909,443" coordsize="4576,428">
              <v:shape style="position:absolute;left:4909;top:443;width:4576;height:428" coordorigin="4909,443" coordsize="4576,428" path="m4909,870l9484,870,9484,443,4909,443,4909,870xe" filled="true" fillcolor="#f1f1f1" stroked="false">
                <v:path arrowok="t"/>
                <v:fill type="solid"/>
              </v:shape>
            </v:group>
            <v:group style="position:absolute;left:4909;top:870;width:4576;height:433" coordorigin="4909,870" coordsize="4576,433">
              <v:shape style="position:absolute;left:4909;top:870;width:4576;height:433" coordorigin="4909,870" coordsize="4576,433" path="m4909,1302l9484,1302,9484,870,4909,870,4909,1302xe" filled="true" fillcolor="#f1f1f1" stroked="false">
                <v:path arrowok="t"/>
                <v:fill type="solid"/>
              </v:shape>
            </v:group>
            <v:group style="position:absolute;left:4909;top:1302;width:4576;height:432" coordorigin="4909,1302" coordsize="4576,432">
              <v:shape style="position:absolute;left:4909;top:1302;width:4576;height:432" coordorigin="4909,1302" coordsize="4576,432" path="m4909,1734l9484,1734,9484,1302,4909,1302,4909,1734xe" filled="true" fillcolor="#f1f1f1" stroked="false">
                <v:path arrowok="t"/>
                <v:fill type="solid"/>
              </v:shape>
            </v:group>
            <v:group style="position:absolute;left:4909;top:1734;width:4576;height:428" coordorigin="4909,1734" coordsize="4576,428">
              <v:shape style="position:absolute;left:4909;top:1734;width:4576;height:428" coordorigin="4909,1734" coordsize="4576,428" path="m4909,2162l9484,2162,9484,1734,4909,1734,4909,2162xe" filled="true" fillcolor="#f1f1f1" stroked="false">
                <v:path arrowok="t"/>
                <v:fill type="solid"/>
              </v:shape>
            </v:group>
            <v:group style="position:absolute;left:4909;top:2162;width:4576;height:432" coordorigin="4909,2162" coordsize="4576,432">
              <v:shape style="position:absolute;left:4909;top:2162;width:4576;height:432" coordorigin="4909,2162" coordsize="4576,432" path="m4909,2594l9484,2594,9484,2162,4909,2162,4909,2594xe" filled="true" fillcolor="#f1f1f1" stroked="false">
                <v:path arrowok="t"/>
                <v:fill type="solid"/>
              </v:shape>
            </v:group>
            <v:group style="position:absolute;left:4909;top:2594;width:4576;height:428" coordorigin="4909,2594" coordsize="4576,428">
              <v:shape style="position:absolute;left:4909;top:2594;width:4576;height:428" coordorigin="4909,2594" coordsize="4576,428" path="m4909,3021l9484,3021,9484,2594,4909,2594,4909,3021xe" filled="true" fillcolor="#f1f1f1" stroked="false">
                <v:path arrowok="t"/>
                <v:fill type="solid"/>
              </v:shape>
            </v:group>
            <v:group style="position:absolute;left:4909;top:3021;width:4576;height:418" coordorigin="4909,3021" coordsize="4576,418">
              <v:shape style="position:absolute;left:4909;top:3021;width:4576;height:418" coordorigin="4909,3021" coordsize="4576,418" path="m4909,3439l9484,3439,9484,3021,4909,3021,4909,3439xe" filled="true" fillcolor="#f1f1f1" stroked="false">
                <v:path arrowok="t"/>
                <v:fill type="solid"/>
              </v:shape>
            </v:group>
            <v:group style="position:absolute;left:6;top:6;width:9594;height:2" coordorigin="6,6" coordsize="9594,2">
              <v:shape style="position:absolute;left:6;top:6;width:9594;height:2" coordorigin="6,6" coordsize="9594,0" path="m6,6l9600,6e" filled="false" stroked="true" strokeweight=".580pt" strokecolor="#000000">
                <v:path arrowok="t"/>
              </v:shape>
            </v:group>
            <v:group style="position:absolute;left:11;top:11;width:2;height:8528" coordorigin="11,11" coordsize="2,8528">
              <v:shape style="position:absolute;left:11;top:11;width:2;height:8528" coordorigin="11,11" coordsize="0,8528" path="m11,11l11,8538e" filled="false" stroked="true" strokeweight=".580pt" strokecolor="#000000">
                <v:path arrowok="t"/>
              </v:shape>
            </v:group>
            <v:group style="position:absolute;left:6;top:8543;width:9594;height:2" coordorigin="6,8543" coordsize="9594,2">
              <v:shape style="position:absolute;left:6;top:8543;width:9594;height:2" coordorigin="6,8543" coordsize="9594,0" path="m6,8543l9600,8543e" filled="false" stroked="true" strokeweight=".579980pt" strokecolor="#000000">
                <v:path arrowok="t"/>
              </v:shape>
            </v:group>
            <v:group style="position:absolute;left:4803;top:11;width:2;height:8528" coordorigin="4803,11" coordsize="2,8528">
              <v:shape style="position:absolute;left:4803;top:11;width:2;height:8528" coordorigin="4803,11" coordsize="0,8528" path="m4803,11l4803,8538e" filled="false" stroked="true" strokeweight=".58001pt" strokecolor="#000000">
                <v:path arrowok="t"/>
              </v:shape>
            </v:group>
            <v:group style="position:absolute;left:9595;top:11;width:2;height:8528" coordorigin="9595,11" coordsize="2,8528">
              <v:shape style="position:absolute;left:9595;top:11;width:2;height:8528" coordorigin="9595,11" coordsize="0,8528" path="m9595,11l9595,8538e" filled="false" stroked="true" strokeweight=".58004pt" strokecolor="#000000">
                <v:path arrowok="t"/>
              </v:shape>
              <v:shape style="position:absolute;left:13;top:6;width:4791;height:8535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line="350" w:lineRule="auto" w:before="3"/>
                        <w:ind w:left="468" w:right="134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Views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Expressed</w:t>
                      </w:r>
                      <w:r>
                        <w:rPr>
                          <w:rFonts w:ascii="Arial"/>
                          <w:sz w:val="24"/>
                        </w:rPr>
                        <w:t> by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Service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Users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3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their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Carers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before="17"/>
                        <w:ind w:left="468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  <w:t>Feedback</w:t>
                      </w:r>
                      <w:r>
                        <w:rPr>
                          <w:rFonts w:ascii="Arial" w:hAnsi="Arial" w:cs="Arial" w:eastAsia="Arial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Arial" w:hAnsi="Arial" w:cs="Arial" w:eastAsia="Arial"/>
                          <w:spacing w:val="-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  <w:t>the Supplier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  <w:t>s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4"/>
                          <w:szCs w:val="24"/>
                        </w:rPr>
                        <w:t>Staff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before="138"/>
                        <w:ind w:left="468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Res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sz w:val="24"/>
                        </w:rPr>
                        <w:t>veness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line="350" w:lineRule="auto" w:before="133"/>
                        <w:ind w:left="468" w:right="518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Complaints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Serious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Incidents</w:t>
                      </w:r>
                      <w:r>
                        <w:rPr>
                          <w:rFonts w:ascii="Arial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Including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Adult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Child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Protection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before="17"/>
                        <w:ind w:left="468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Staff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absence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line="346" w:lineRule="auto" w:before="138"/>
                        <w:ind w:left="468" w:right="1122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Service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Delivery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Management</w:t>
                      </w:r>
                      <w:r>
                        <w:rPr>
                          <w:rFonts w:ascii="Arial"/>
                          <w:spacing w:val="3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Including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Trends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before="21"/>
                        <w:ind w:left="468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Communication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before="138"/>
                        <w:ind w:left="468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Education</w:t>
                      </w:r>
                      <w:r>
                        <w:rPr>
                          <w:rFonts w:ascii="Arial"/>
                          <w:sz w:val="24"/>
                        </w:rPr>
                        <w:t> /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Training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/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Qualifications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before="138"/>
                        <w:ind w:left="468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Lead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z w:val="24"/>
                        </w:rPr>
                        <w:t> / Delivery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Time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before="133"/>
                        <w:ind w:left="468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z w:val="24"/>
                        </w:rPr>
                        <w:t> Delivery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Against</w:t>
                      </w:r>
                      <w:r>
                        <w:rPr>
                          <w:rFonts w:ascii="Arial"/>
                          <w:sz w:val="24"/>
                        </w:rPr>
                        <w:t> 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Outcomes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before="138"/>
                        <w:ind w:left="468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Accuracy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line="346" w:lineRule="auto" w:before="138"/>
                        <w:ind w:left="468" w:right="436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Involvement</w:t>
                      </w:r>
                      <w:r>
                        <w:rPr>
                          <w:rFonts w:ascii="Arial"/>
                          <w:sz w:val="24"/>
                        </w:rPr>
                        <w:t> / Ownership of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Contract</w:t>
                      </w:r>
                      <w:r>
                        <w:rPr>
                          <w:rFonts w:ascii="Arial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Arrangements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line="350" w:lineRule="auto" w:before="21"/>
                        <w:ind w:left="468" w:right="543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from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Regulatory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Bodies</w:t>
                      </w:r>
                      <w:r>
                        <w:rPr>
                          <w:rFonts w:ascii="Arial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Including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Care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Inspectorate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before="17"/>
                        <w:ind w:left="468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Governance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469" w:val="left" w:leader="none"/>
                        </w:tabs>
                        <w:spacing w:before="138"/>
                        <w:ind w:left="468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Partnership</w:t>
                      </w:r>
                      <w:r>
                        <w:rPr>
                          <w:rFonts w:ascii="Arial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Working</w:t>
                      </w:r>
                    </w:p>
                  </w:txbxContent>
                </v:textbox>
                <w10:wrap type="none"/>
              </v:shape>
              <v:shape style="position:absolute;left:4803;top:6;width:4790;height:8535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466" w:val="left" w:leader="none"/>
                        </w:tabs>
                        <w:spacing w:before="3"/>
                        <w:ind w:left="465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Employment,</w:t>
                      </w:r>
                      <w:r>
                        <w:rPr>
                          <w:rFonts w:ascii="Arial"/>
                          <w:sz w:val="24"/>
                        </w:rPr>
                        <w:t> Skills and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Training</w:t>
                      </w: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466" w:val="left" w:leader="none"/>
                        </w:tabs>
                        <w:spacing w:before="138"/>
                        <w:ind w:left="465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Health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Wellbeing</w:t>
                      </w: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466" w:val="left" w:leader="none"/>
                        </w:tabs>
                        <w:spacing w:before="133"/>
                        <w:ind w:left="465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Security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and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Crime</w:t>
                      </w: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466" w:val="left" w:leader="none"/>
                        </w:tabs>
                        <w:spacing w:before="138"/>
                        <w:ind w:left="465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Fairly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> Ethically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Traded</w:t>
                      </w: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466" w:val="left" w:leader="none"/>
                        </w:tabs>
                        <w:spacing w:before="138"/>
                        <w:ind w:left="465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Equality</w:t>
                      </w: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466" w:val="left" w:leader="none"/>
                        </w:tabs>
                        <w:spacing w:before="133"/>
                        <w:ind w:left="465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Fair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Work</w:t>
                      </w: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466" w:val="left" w:leader="none"/>
                        </w:tabs>
                        <w:spacing w:before="138"/>
                        <w:ind w:left="465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Environment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808" w:val="left" w:leader="none"/>
        </w:tabs>
        <w:spacing w:line="240" w:lineRule="auto" w:before="69" w:after="0"/>
        <w:ind w:left="807" w:right="0" w:hanging="567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KPI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</w:rPr>
        <w:t> </w:t>
      </w:r>
      <w:r>
        <w:rPr/>
        <w:t>are </w:t>
      </w:r>
      <w:r>
        <w:rPr>
          <w:spacing w:val="-2"/>
        </w:rPr>
        <w:t>to</w:t>
      </w:r>
      <w:r>
        <w:rPr>
          <w:spacing w:val="2"/>
        </w:rPr>
        <w:t> </w:t>
      </w:r>
      <w:r>
        <w:rPr/>
        <w:t>be </w:t>
      </w:r>
      <w:r>
        <w:rPr>
          <w:spacing w:val="-1"/>
        </w:rPr>
        <w:t>scored</w:t>
      </w:r>
      <w:r>
        <w:rPr/>
        <w:t> as</w:t>
      </w:r>
      <w:r>
        <w:rPr>
          <w:spacing w:val="-5"/>
        </w:rPr>
        <w:t> </w:t>
      </w:r>
      <w:r>
        <w:rPr>
          <w:spacing w:val="-1"/>
        </w:rPr>
        <w:t>follows: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374" w:val="left" w:leader="none"/>
        </w:tabs>
        <w:spacing w:line="240" w:lineRule="auto" w:before="143" w:after="0"/>
        <w:ind w:left="1373" w:right="0" w:hanging="566"/>
        <w:jc w:val="left"/>
      </w:pPr>
      <w:r>
        <w:rPr/>
        <w:t>4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Exceeding</w:t>
      </w:r>
      <w:r>
        <w:rPr/>
        <w:t> </w:t>
      </w:r>
      <w:r>
        <w:rPr>
          <w:spacing w:val="-1"/>
        </w:rPr>
        <w:t>Expectations</w:t>
      </w:r>
    </w:p>
    <w:p>
      <w:pPr>
        <w:pStyle w:val="BodyText"/>
        <w:numPr>
          <w:ilvl w:val="2"/>
          <w:numId w:val="1"/>
        </w:numPr>
        <w:tabs>
          <w:tab w:pos="1374" w:val="left" w:leader="none"/>
        </w:tabs>
        <w:spacing w:line="240" w:lineRule="auto" w:before="133" w:after="0"/>
        <w:ind w:left="1373" w:right="0" w:hanging="566"/>
        <w:jc w:val="left"/>
      </w:pPr>
      <w:r>
        <w:rPr/>
        <w:t>3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Expectations</w:t>
      </w:r>
    </w:p>
    <w:p>
      <w:pPr>
        <w:pStyle w:val="BodyText"/>
        <w:numPr>
          <w:ilvl w:val="2"/>
          <w:numId w:val="1"/>
        </w:numPr>
        <w:tabs>
          <w:tab w:pos="1374" w:val="left" w:leader="none"/>
        </w:tabs>
        <w:spacing w:line="240" w:lineRule="auto" w:before="138" w:after="0"/>
        <w:ind w:left="1373" w:right="0" w:hanging="566"/>
        <w:jc w:val="left"/>
      </w:pPr>
      <w:r>
        <w:rPr/>
        <w:t>2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Minor</w:t>
      </w:r>
      <w:r>
        <w:rPr>
          <w:spacing w:val="1"/>
        </w:rPr>
        <w:t> </w:t>
      </w:r>
      <w:r>
        <w:rPr>
          <w:spacing w:val="-1"/>
        </w:rPr>
        <w:t>Concerns</w:t>
      </w:r>
    </w:p>
    <w:p>
      <w:pPr>
        <w:pStyle w:val="BodyText"/>
        <w:numPr>
          <w:ilvl w:val="2"/>
          <w:numId w:val="1"/>
        </w:numPr>
        <w:tabs>
          <w:tab w:pos="1374" w:val="left" w:leader="none"/>
        </w:tabs>
        <w:spacing w:line="240" w:lineRule="auto" w:before="133" w:after="0"/>
        <w:ind w:left="1373" w:right="0" w:hanging="566"/>
        <w:jc w:val="left"/>
      </w:pPr>
      <w:r>
        <w:rPr/>
        <w:t>1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2"/>
        </w:rPr>
        <w:t>Major</w:t>
      </w:r>
      <w:r>
        <w:rPr>
          <w:spacing w:val="1"/>
        </w:rPr>
        <w:t> </w:t>
      </w:r>
      <w:r>
        <w:rPr/>
        <w:t>Concerns</w:t>
      </w:r>
    </w:p>
    <w:p>
      <w:pPr>
        <w:pStyle w:val="BodyText"/>
        <w:numPr>
          <w:ilvl w:val="2"/>
          <w:numId w:val="1"/>
        </w:numPr>
        <w:tabs>
          <w:tab w:pos="1374" w:val="left" w:leader="none"/>
        </w:tabs>
        <w:spacing w:line="240" w:lineRule="auto" w:before="138" w:after="0"/>
        <w:ind w:left="1373" w:right="0" w:hanging="566"/>
        <w:jc w:val="left"/>
      </w:pPr>
      <w:r>
        <w:rPr/>
        <w:t>0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/>
        <w:t>Not </w:t>
      </w:r>
      <w:r>
        <w:rPr>
          <w:spacing w:val="-1"/>
        </w:rPr>
        <w:t>Performing</w:t>
      </w:r>
    </w:p>
    <w:p>
      <w:pPr>
        <w:spacing w:after="0" w:line="240" w:lineRule="auto"/>
        <w:jc w:val="left"/>
        <w:sectPr>
          <w:pgSz w:w="12240" w:h="15840"/>
          <w:pgMar w:header="0" w:footer="1027" w:top="1360" w:bottom="1220" w:left="1200" w:right="1200"/>
        </w:sect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69"/>
        <w:ind w:left="667" w:right="0" w:firstLine="0"/>
        <w:jc w:val="left"/>
      </w:pPr>
      <w:r>
        <w:rPr/>
      </w:r>
      <w:r>
        <w:rPr>
          <w:spacing w:val="-1"/>
          <w:u w:val="thick" w:color="000000"/>
        </w:rPr>
        <w:t>Non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Performance</w:t>
      </w:r>
      <w:r>
        <w:rPr/>
      </w:r>
    </w:p>
    <w:p>
      <w:pPr>
        <w:pStyle w:val="BodyText"/>
        <w:numPr>
          <w:ilvl w:val="1"/>
          <w:numId w:val="1"/>
        </w:numPr>
        <w:tabs>
          <w:tab w:pos="668" w:val="left" w:leader="none"/>
          <w:tab w:pos="2369" w:val="left" w:leader="none"/>
          <w:tab w:pos="5535" w:val="left" w:leader="none"/>
        </w:tabs>
        <w:spacing w:line="360" w:lineRule="auto" w:before="137" w:after="0"/>
        <w:ind w:left="667" w:right="117" w:hanging="567"/>
        <w:jc w:val="left"/>
      </w:pPr>
      <w:r>
        <w:rPr/>
        <w:t>The </w:t>
      </w:r>
      <w:r>
        <w:rPr>
          <w:spacing w:val="-1"/>
        </w:rPr>
        <w:t>supplier</w:t>
      </w:r>
      <w:r>
        <w:rPr>
          <w:spacing w:val="1"/>
        </w:rPr>
        <w:t> </w:t>
      </w:r>
      <w:r>
        <w:rPr>
          <w:spacing w:val="-2"/>
        </w:rPr>
        <w:t>must</w:t>
      </w:r>
      <w:r>
        <w:rPr/>
        <w:t> achieve</w:t>
      </w:r>
      <w:r>
        <w:rPr>
          <w:spacing w:val="-4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2"/>
        </w:rPr>
        <w:t>KPI</w:t>
      </w:r>
      <w:r>
        <w:rPr/>
        <w:t> </w:t>
      </w:r>
      <w:r>
        <w:rPr>
          <w:spacing w:val="-1"/>
        </w:rPr>
        <w:t>minimum</w:t>
      </w:r>
      <w:r>
        <w:rPr>
          <w:spacing w:val="-8"/>
        </w:rPr>
        <w:t> </w:t>
      </w:r>
      <w:r>
        <w:rPr/>
        <w:t>overall</w:t>
      </w:r>
      <w:r>
        <w:rPr>
          <w:spacing w:val="3"/>
        </w:rPr>
        <w:t> </w:t>
      </w:r>
      <w:r>
        <w:rPr/>
        <w:t>score</w:t>
      </w:r>
      <w:r>
        <w:rPr>
          <w:spacing w:val="-4"/>
        </w:rPr>
        <w:t> </w:t>
      </w:r>
      <w:r>
        <w:rPr/>
        <w:t>of 3</w:t>
      </w:r>
      <w:r>
        <w:rPr>
          <w:spacing w:val="5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1"/>
        </w:rPr>
        <w:t>Meeting</w:t>
      </w:r>
      <w:r>
        <w:rPr>
          <w:spacing w:val="47"/>
        </w:rPr>
        <w:t> </w:t>
      </w:r>
      <w:r>
        <w:rPr>
          <w:spacing w:val="-1"/>
        </w:rPr>
        <w:t>Expectations.</w:t>
        <w:tab/>
      </w:r>
      <w:r>
        <w:rPr>
          <w:spacing w:val="1"/>
        </w:rPr>
        <w:t>Where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supplier</w:t>
      </w:r>
      <w:r>
        <w:rPr>
          <w:spacing w:val="1"/>
        </w:rPr>
        <w:t> </w:t>
      </w:r>
      <w:r>
        <w:rPr>
          <w:spacing w:val="-1"/>
        </w:rPr>
        <w:t>fails</w:t>
      </w:r>
      <w:r>
        <w:rPr/>
        <w:t> to</w:t>
      </w:r>
      <w:r>
        <w:rPr>
          <w:spacing w:val="-4"/>
        </w:rPr>
        <w:t> </w:t>
      </w:r>
      <w:r>
        <w:rPr>
          <w:spacing w:val="-1"/>
        </w:rPr>
        <w:t>achieve</w:t>
      </w:r>
      <w:r>
        <w:rPr>
          <w:spacing w:val="-4"/>
        </w:rPr>
        <w:t> </w:t>
      </w:r>
      <w:r>
        <w:rPr/>
        <w:t>an</w:t>
      </w:r>
      <w:r>
        <w:rPr>
          <w:spacing w:val="5"/>
        </w:rPr>
        <w:t> </w:t>
      </w:r>
      <w:r>
        <w:rPr>
          <w:spacing w:val="-1"/>
        </w:rPr>
        <w:t>overall</w:t>
      </w:r>
      <w:r>
        <w:rPr>
          <w:spacing w:val="3"/>
        </w:rPr>
        <w:t> </w:t>
      </w:r>
      <w:r>
        <w:rPr>
          <w:spacing w:val="-1"/>
        </w:rPr>
        <w:t>score</w:t>
      </w:r>
      <w:r>
        <w:rPr/>
        <w:t> of </w:t>
      </w:r>
      <w:r>
        <w:rPr>
          <w:spacing w:val="-1"/>
        </w:rPr>
        <w:t>3,</w:t>
      </w:r>
      <w:r>
        <w:rPr/>
        <w:t> then</w:t>
      </w:r>
      <w:r>
        <w:rPr>
          <w:spacing w:val="-4"/>
        </w:rPr>
        <w:t>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supplier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>
          <w:spacing w:val="-1"/>
        </w:rPr>
        <w:t>attend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CSM</w:t>
      </w:r>
      <w:r>
        <w:rPr>
          <w:spacing w:val="-4"/>
        </w:rPr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Owner</w:t>
      </w:r>
      <w:r>
        <w:rPr>
          <w:spacing w:val="10"/>
        </w:rPr>
        <w:t> </w:t>
      </w:r>
      <w:r>
        <w:rPr/>
        <w:t>to</w:t>
      </w:r>
      <w:r>
        <w:rPr>
          <w:spacing w:val="-4"/>
        </w:rPr>
        <w:t> </w:t>
      </w:r>
      <w:r>
        <w:rPr/>
        <w:t>discuss the</w:t>
      </w:r>
      <w:r>
        <w:rPr>
          <w:spacing w:val="-4"/>
        </w:rPr>
        <w:t> </w:t>
      </w:r>
      <w:r>
        <w:rPr>
          <w:spacing w:val="-1"/>
        </w:rPr>
        <w:t>contract</w:t>
      </w:r>
      <w:r>
        <w:rPr>
          <w:spacing w:val="59"/>
        </w:rPr>
        <w:t> </w:t>
      </w:r>
      <w:r>
        <w:rPr>
          <w:spacing w:val="-1"/>
        </w:rPr>
        <w:t>performance</w:t>
      </w:r>
      <w:r>
        <w:rPr/>
        <w:t> and</w:t>
      </w:r>
      <w:r>
        <w:rPr>
          <w:spacing w:val="4"/>
        </w:rPr>
        <w:t> </w:t>
      </w:r>
      <w:r>
        <w:rPr>
          <w:spacing w:val="-1"/>
        </w:rPr>
        <w:t>agree</w:t>
      </w:r>
      <w:r>
        <w:rPr>
          <w:spacing w:val="-3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actions.</w:t>
        <w:tab/>
        <w:t>The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Owner</w:t>
      </w:r>
      <w:r>
        <w:rPr>
          <w:spacing w:val="1"/>
        </w:rPr>
        <w:t> </w:t>
      </w:r>
      <w:r>
        <w:rPr>
          <w:spacing w:val="-3"/>
        </w:rPr>
        <w:t>may</w:t>
      </w:r>
      <w:r>
        <w:rPr/>
        <w:t> invite</w:t>
      </w:r>
      <w:r>
        <w:rPr>
          <w:spacing w:val="1"/>
        </w:rPr>
        <w:t> </w:t>
      </w:r>
      <w:r>
        <w:rPr>
          <w:spacing w:val="-1"/>
        </w:rPr>
        <w:t>CPU</w:t>
      </w:r>
      <w:r>
        <w:rPr>
          <w:spacing w:val="42"/>
        </w:rPr>
        <w:t> </w:t>
      </w:r>
      <w:r>
        <w:rPr/>
        <w:t>to</w:t>
      </w:r>
      <w:r>
        <w:rPr>
          <w:spacing w:val="1"/>
        </w:rPr>
        <w:t> </w:t>
      </w:r>
      <w:r>
        <w:rPr/>
        <w:t>attend</w:t>
      </w:r>
      <w:r>
        <w:rPr>
          <w:spacing w:val="-4"/>
        </w:rPr>
        <w:t> </w:t>
      </w:r>
      <w:r>
        <w:rPr/>
        <w:t>this </w:t>
      </w:r>
      <w:r>
        <w:rPr>
          <w:spacing w:val="-1"/>
        </w:rPr>
        <w:t>meeting.</w:t>
      </w:r>
      <w:r>
        <w:rPr>
          <w:spacing w:val="65"/>
        </w:rPr>
        <w:t> </w:t>
      </w:r>
      <w:r>
        <w:rPr/>
        <w:t>The </w:t>
      </w:r>
      <w:r>
        <w:rPr>
          <w:spacing w:val="-1"/>
        </w:rPr>
        <w:t>CSM</w:t>
      </w:r>
      <w:r>
        <w:rPr>
          <w:spacing w:val="-4"/>
        </w:rPr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-1"/>
        </w:rPr>
        <w:t>follow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set</w:t>
      </w:r>
      <w:r>
        <w:rPr>
          <w:spacing w:val="5"/>
        </w:rPr>
        <w:t> </w:t>
      </w:r>
      <w:r>
        <w:rPr>
          <w:spacing w:val="-1"/>
        </w:rPr>
        <w:t>Contract</w:t>
      </w:r>
      <w:r>
        <w:rPr/>
        <w:t> &amp;</w:t>
      </w:r>
      <w:r>
        <w:rPr>
          <w:spacing w:val="-2"/>
        </w:rPr>
        <w:t> </w:t>
      </w:r>
      <w:r>
        <w:rPr>
          <w:spacing w:val="-1"/>
        </w:rPr>
        <w:t>Supplier</w:t>
      </w:r>
      <w:r>
        <w:rPr>
          <w:spacing w:val="56"/>
        </w:rPr>
        <w:t> </w:t>
      </w:r>
      <w:r>
        <w:rPr>
          <w:spacing w:val="-2"/>
        </w:rPr>
        <w:t>Management</w:t>
      </w:r>
      <w:r>
        <w:rPr/>
        <w:t> Meeting </w:t>
      </w:r>
      <w:r>
        <w:rPr>
          <w:spacing w:val="-1"/>
        </w:rPr>
        <w:t>Agenda</w:t>
      </w:r>
      <w:r>
        <w:rPr>
          <w:spacing w:val="6"/>
        </w:rPr>
        <w:t> </w:t>
      </w:r>
      <w:r>
        <w:rPr>
          <w:spacing w:val="-1"/>
        </w:rPr>
        <w:t>contained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15">
        <w:r>
          <w:rPr>
            <w:color w:val="0000FF"/>
            <w:spacing w:val="-1"/>
            <w:u w:val="thick" w:color="0000FF"/>
          </w:rPr>
          <w:t>Appendix</w:t>
        </w:r>
        <w:r>
          <w:rPr>
            <w:color w:val="0000FF"/>
            <w:spacing w:val="-5"/>
            <w:u w:val="thick" w:color="0000FF"/>
          </w:rPr>
          <w:t> </w:t>
        </w:r>
        <w:r>
          <w:rPr>
            <w:color w:val="0000FF"/>
            <w:spacing w:val="1"/>
            <w:u w:val="thick" w:color="0000FF"/>
          </w:rPr>
          <w:t>4</w:t>
        </w:r>
        <w:r>
          <w:rPr>
            <w:color w:val="0000FF"/>
          </w:rPr>
        </w:r>
      </w:hyperlink>
      <w:r>
        <w:rPr>
          <w:spacing w:val="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61" w:lineRule="auto" w:before="184" w:after="0"/>
        <w:ind w:left="667" w:right="303" w:hanging="567"/>
        <w:jc w:val="left"/>
      </w:pPr>
      <w:r>
        <w:rPr/>
        <w:t>Contract </w:t>
      </w:r>
      <w:r>
        <w:rPr>
          <w:spacing w:val="-1"/>
        </w:rPr>
        <w:t>Owners</w:t>
      </w:r>
      <w:r>
        <w:rPr/>
        <w:t> can</w:t>
      </w:r>
      <w:r>
        <w:rPr>
          <w:spacing w:val="-4"/>
        </w:rPr>
        <w:t> </w:t>
      </w:r>
      <w:r>
        <w:rPr/>
        <w:t>still</w:t>
      </w:r>
      <w:r>
        <w:rPr>
          <w:spacing w:val="3"/>
        </w:rPr>
        <w:t> </w:t>
      </w:r>
      <w:r>
        <w:rPr>
          <w:spacing w:val="-2"/>
        </w:rPr>
        <w:t>meet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suppliers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discuss </w:t>
      </w: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issues</w:t>
      </w:r>
      <w:r>
        <w:rPr>
          <w:spacing w:val="5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/>
        <w:t>the</w:t>
      </w:r>
      <w:r>
        <w:rPr>
          <w:spacing w:val="36"/>
        </w:rPr>
        <w:t> </w:t>
      </w:r>
      <w:r>
        <w:rPr/>
        <w:t>results of </w:t>
      </w:r>
      <w:r>
        <w:rPr>
          <w:spacing w:val="-2"/>
        </w:rPr>
        <w:t>the</w:t>
      </w:r>
      <w:r>
        <w:rPr/>
        <w:t> Scorecard. </w:t>
      </w:r>
      <w:r>
        <w:rPr>
          <w:spacing w:val="-1"/>
        </w:rPr>
        <w:t>Please</w:t>
      </w:r>
      <w:r>
        <w:rPr>
          <w:spacing w:val="-4"/>
        </w:rPr>
        <w:t> </w:t>
      </w:r>
      <w:r>
        <w:rPr/>
        <w:t>see </w:t>
      </w:r>
      <w:r>
        <w:rPr>
          <w:spacing w:val="-1"/>
        </w:rPr>
        <w:t>below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the section</w:t>
      </w:r>
      <w:r>
        <w:rPr>
          <w:spacing w:val="-4"/>
        </w:rPr>
        <w:t> </w:t>
      </w:r>
      <w:r>
        <w:rPr/>
        <w:t>on</w:t>
      </w:r>
      <w:r>
        <w:rPr>
          <w:spacing w:val="6"/>
        </w:rPr>
        <w:t> </w:t>
      </w:r>
      <w:r>
        <w:rPr>
          <w:color w:val="0000FF"/>
          <w:spacing w:val="6"/>
        </w:rPr>
      </w:r>
      <w:hyperlink w:history="true" w:anchor="_bookmark10">
        <w:r>
          <w:rPr>
            <w:color w:val="0000FF"/>
            <w:spacing w:val="-1"/>
            <w:u w:val="thick" w:color="0000FF"/>
          </w:rPr>
          <w:t>Contract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w:history="true" w:anchor="_bookmark10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1"/>
            <w:u w:val="thick" w:color="0000FF"/>
          </w:rPr>
          <w:t>T</w:t>
        </w:r>
        <w:r>
          <w:rPr>
            <w:color w:val="0000FF"/>
            <w:u w:val="thick" w:color="0000FF"/>
          </w:rPr>
          <w:t>e</w:t>
        </w:r>
        <w:r>
          <w:rPr>
            <w:color w:val="0000FF"/>
            <w:spacing w:val="1"/>
            <w:u w:val="thick" w:color="0000FF"/>
          </w:rPr>
          <w:t>r</w:t>
        </w:r>
        <w:r>
          <w:rPr>
            <w:color w:val="0000FF"/>
            <w:spacing w:val="-8"/>
            <w:u w:val="thick" w:color="0000FF"/>
          </w:rPr>
          <w:t>m</w:t>
        </w:r>
        <w:r>
          <w:rPr>
            <w:color w:val="0000FF"/>
            <w:spacing w:val="4"/>
            <w:u w:val="thick" w:color="0000FF"/>
          </w:rPr>
          <w:t>i</w:t>
        </w:r>
        <w:r>
          <w:rPr>
            <w:color w:val="0000FF"/>
            <w:u w:val="thick" w:color="0000FF"/>
          </w:rPr>
          <w:t>na</w:t>
        </w:r>
        <w:r>
          <w:rPr>
            <w:color w:val="0000FF"/>
            <w:spacing w:val="-5"/>
            <w:u w:val="thick" w:color="0000FF"/>
          </w:rPr>
          <w:t>t</w:t>
        </w:r>
        <w:r>
          <w:rPr>
            <w:color w:val="0000FF"/>
            <w:spacing w:val="4"/>
            <w:u w:val="thick" w:color="0000FF"/>
          </w:rPr>
          <w:t>i</w:t>
        </w:r>
        <w:r>
          <w:rPr>
            <w:color w:val="0000FF"/>
            <w:u w:val="thick" w:color="0000FF"/>
          </w:rPr>
          <w:t>o</w:t>
        </w:r>
        <w:r>
          <w:rPr>
            <w:color w:val="0000FF"/>
            <w:spacing w:val="3"/>
            <w:u w:val="thick" w:color="0000FF"/>
          </w:rPr>
          <w:t>n</w:t>
        </w:r>
        <w:r>
          <w:rPr>
            <w:color w:val="0000FF"/>
          </w:rPr>
        </w:r>
      </w:hyperlink>
      <w:r>
        <w:rPr/>
        <w:t>.</w:t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numPr>
          <w:ilvl w:val="0"/>
          <w:numId w:val="1"/>
        </w:numPr>
        <w:tabs>
          <w:tab w:pos="668" w:val="left" w:leader="none"/>
        </w:tabs>
        <w:spacing w:line="240" w:lineRule="auto" w:before="69" w:after="0"/>
        <w:ind w:left="667" w:right="0" w:hanging="567"/>
        <w:jc w:val="left"/>
        <w:rPr>
          <w:b w:val="0"/>
          <w:bCs w:val="0"/>
        </w:rPr>
      </w:pPr>
      <w:bookmarkStart w:name="_bookmark7" w:id="14"/>
      <w:bookmarkEnd w:id="14"/>
      <w:r>
        <w:rPr>
          <w:spacing w:val="-1"/>
        </w:rPr>
        <w:t>C</w:t>
      </w:r>
      <w:r>
        <w:rPr>
          <w:spacing w:val="-1"/>
        </w:rPr>
        <w:t>ontract</w:t>
      </w:r>
      <w:r>
        <w:rPr>
          <w:spacing w:val="1"/>
        </w:rPr>
        <w:t> </w:t>
      </w:r>
      <w:r>
        <w:rPr>
          <w:spacing w:val="-1"/>
        </w:rPr>
        <w:t>Implementation</w:t>
      </w:r>
      <w:r>
        <w:rPr>
          <w:spacing w:val="1"/>
        </w:rPr>
        <w:t> </w:t>
      </w:r>
      <w:r>
        <w:rPr>
          <w:spacing w:val="-1"/>
        </w:rPr>
        <w:t>Plan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60" w:lineRule="auto" w:before="141" w:after="0"/>
        <w:ind w:left="667" w:right="240" w:hanging="567"/>
        <w:jc w:val="left"/>
      </w:pPr>
      <w:r>
        <w:rPr>
          <w:spacing w:val="-1"/>
        </w:rPr>
        <w:t>Implementing</w:t>
      </w:r>
      <w:r>
        <w:rPr/>
        <w:t> a</w:t>
      </w:r>
      <w:r>
        <w:rPr>
          <w:spacing w:val="-4"/>
        </w:rPr>
        <w:t> </w:t>
      </w:r>
      <w:r>
        <w:rPr/>
        <w:t>new</w:t>
      </w:r>
      <w:r>
        <w:rPr>
          <w:spacing w:val="-6"/>
        </w:rPr>
        <w:t> </w:t>
      </w:r>
      <w:r>
        <w:rPr/>
        <w:t>contract </w:t>
      </w:r>
      <w:r>
        <w:rPr>
          <w:spacing w:val="-1"/>
        </w:rPr>
        <w:t>ensures</w:t>
      </w:r>
      <w:r>
        <w:rPr>
          <w:spacing w:val="7"/>
        </w:rPr>
        <w:t> </w:t>
      </w:r>
      <w:r>
        <w:rPr>
          <w:spacing w:val="-1"/>
        </w:rPr>
        <w:t>suppliers</w:t>
      </w:r>
      <w:r>
        <w:rPr/>
        <w:t> have </w:t>
      </w:r>
      <w:r>
        <w:rPr>
          <w:spacing w:val="-2"/>
        </w:rPr>
        <w:t>all</w:t>
      </w:r>
      <w:r>
        <w:rPr>
          <w:spacing w:val="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they</w:t>
      </w:r>
      <w:r>
        <w:rPr>
          <w:spacing w:val="53"/>
        </w:rPr>
        <w:t> </w:t>
      </w:r>
      <w:r>
        <w:rPr/>
        <w:t>require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migration</w:t>
      </w:r>
      <w:r>
        <w:rPr/>
        <w:t> of </w:t>
      </w:r>
      <w:r>
        <w:rPr>
          <w:spacing w:val="-1"/>
        </w:rPr>
        <w:t>users</w:t>
      </w:r>
      <w:r>
        <w:rPr/>
        <w:t> to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2"/>
        </w:rPr>
        <w:t>and</w:t>
      </w:r>
      <w:r>
        <w:rPr/>
        <w:t> the </w:t>
      </w:r>
      <w:r>
        <w:rPr>
          <w:spacing w:val="-2"/>
        </w:rPr>
        <w:t>Council</w:t>
      </w:r>
      <w:r>
        <w:rPr>
          <w:spacing w:val="3"/>
        </w:rPr>
        <w:t> </w:t>
      </w:r>
      <w:r>
        <w:rPr/>
        <w:t>/ </w:t>
      </w:r>
      <w:r>
        <w:rPr>
          <w:spacing w:val="-1"/>
        </w:rPr>
        <w:t>HSCP</w:t>
      </w:r>
      <w:r>
        <w:rPr>
          <w:spacing w:val="-3"/>
        </w:rPr>
        <w:t> </w:t>
      </w:r>
      <w:r>
        <w:rPr/>
        <w:t>have</w:t>
      </w:r>
      <w:r>
        <w:rPr>
          <w:spacing w:val="49"/>
        </w:rPr>
        <w:t> </w:t>
      </w:r>
      <w:r>
        <w:rPr/>
        <w:t>all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they </w:t>
      </w:r>
      <w:r>
        <w:rPr>
          <w:spacing w:val="-1"/>
        </w:rPr>
        <w:t>require</w:t>
      </w:r>
      <w:r>
        <w:rPr/>
        <w:t> to use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contract</w:t>
      </w:r>
      <w:r>
        <w:rPr/>
        <w:t> e.g.</w:t>
      </w:r>
      <w:r>
        <w:rPr>
          <w:spacing w:val="-4"/>
        </w:rPr>
        <w:t> </w:t>
      </w:r>
      <w:r>
        <w:rPr/>
        <w:t>suppliers</w:t>
      </w:r>
      <w:r>
        <w:rPr>
          <w:spacing w:val="-5"/>
        </w:rPr>
        <w:t> </w:t>
      </w:r>
      <w:r>
        <w:rPr/>
        <w:t>contact</w:t>
      </w:r>
      <w:r>
        <w:rPr>
          <w:spacing w:val="-4"/>
        </w:rPr>
        <w:t> </w:t>
      </w:r>
      <w:r>
        <w:rPr>
          <w:spacing w:val="-1"/>
        </w:rPr>
        <w:t>details,</w:t>
      </w:r>
      <w:r>
        <w:rPr>
          <w:spacing w:val="31"/>
        </w:rPr>
        <w:t> </w:t>
      </w:r>
      <w:r>
        <w:rPr>
          <w:spacing w:val="-1"/>
        </w:rPr>
        <w:t>information</w:t>
      </w:r>
      <w:r>
        <w:rPr/>
        <w:t> on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goods</w:t>
      </w:r>
      <w:r>
        <w:rPr/>
        <w:t> / </w:t>
      </w:r>
      <w:r>
        <w:rPr>
          <w:spacing w:val="-1"/>
        </w:rPr>
        <w:t>services</w:t>
      </w:r>
      <w:r>
        <w:rPr/>
        <w:t> / </w:t>
      </w:r>
      <w:r>
        <w:rPr>
          <w:spacing w:val="-1"/>
        </w:rPr>
        <w:t>works</w:t>
      </w:r>
      <w:r>
        <w:rPr/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/>
        <w:t>from</w:t>
      </w:r>
      <w:r>
        <w:rPr>
          <w:spacing w:val="-8"/>
        </w:rPr>
        <w:t> </w:t>
      </w:r>
      <w:r>
        <w:rPr/>
        <w:t>the contract</w:t>
      </w:r>
      <w:r>
        <w:rPr>
          <w:spacing w:val="-5"/>
        </w:rPr>
        <w:t> </w:t>
      </w:r>
      <w:r>
        <w:rPr/>
        <w:t>and</w:t>
      </w:r>
      <w:r>
        <w:rPr>
          <w:spacing w:val="60"/>
        </w:rPr>
        <w:t> </w:t>
      </w:r>
      <w:r>
        <w:rPr/>
        <w:t>continuity of </w:t>
      </w:r>
      <w:r>
        <w:rPr>
          <w:spacing w:val="-1"/>
        </w:rPr>
        <w:t>supply.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Contract</w:t>
      </w:r>
      <w:r>
        <w:rPr>
          <w:spacing w:val="-4"/>
        </w:rPr>
        <w:t> </w:t>
      </w:r>
      <w:r>
        <w:rPr>
          <w:spacing w:val="-1"/>
        </w:rPr>
        <w:t>implementation</w:t>
      </w:r>
      <w:r>
        <w:rPr>
          <w:spacing w:val="-4"/>
        </w:rPr>
        <w:t> </w:t>
      </w:r>
      <w:r>
        <w:rPr/>
        <w:t>consists</w:t>
      </w:r>
      <w:r>
        <w:rPr>
          <w:spacing w:val="-5"/>
        </w:rPr>
        <w:t> </w:t>
      </w:r>
      <w:r>
        <w:rPr/>
        <w:t>of </w:t>
      </w:r>
      <w:r>
        <w:rPr>
          <w:spacing w:val="-2"/>
        </w:rPr>
        <w:t>two</w:t>
      </w:r>
      <w:r>
        <w:rPr>
          <w:spacing w:val="6"/>
        </w:rPr>
        <w:t> </w:t>
      </w:r>
      <w:r>
        <w:rPr>
          <w:spacing w:val="-1"/>
        </w:rPr>
        <w:t>distinct</w:t>
      </w:r>
      <w:r>
        <w:rPr/>
        <w:t> </w:t>
      </w:r>
      <w:r>
        <w:rPr>
          <w:spacing w:val="-1"/>
        </w:rPr>
        <w:t>phases</w:t>
      </w:r>
      <w:r>
        <w:rPr>
          <w:spacing w:val="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68"/>
        </w:rPr>
        <w:t> </w:t>
      </w:r>
      <w:r>
        <w:rPr/>
        <w:t>Migration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2"/>
        </w:rPr>
        <w:t>movement</w:t>
      </w:r>
      <w:r>
        <w:rPr/>
        <w:t> of</w:t>
      </w:r>
      <w:r>
        <w:rPr>
          <w:spacing w:val="3"/>
        </w:rPr>
        <w:t> </w:t>
      </w:r>
      <w:r>
        <w:rPr/>
        <w:t>the </w:t>
      </w:r>
      <w:r>
        <w:rPr>
          <w:spacing w:val="-1"/>
        </w:rPr>
        <w:t>Council</w:t>
      </w:r>
      <w:r>
        <w:rPr>
          <w:spacing w:val="5"/>
        </w:rPr>
        <w:t> </w:t>
      </w:r>
      <w:r>
        <w:rPr/>
        <w:t>/ </w:t>
      </w:r>
      <w:r>
        <w:rPr>
          <w:spacing w:val="-1"/>
        </w:rPr>
        <w:t>HSCP</w:t>
      </w:r>
      <w:r>
        <w:rPr>
          <w:spacing w:val="-2"/>
        </w:rPr>
        <w:t> </w:t>
      </w:r>
      <w:r>
        <w:rPr>
          <w:spacing w:val="-3"/>
        </w:rPr>
        <w:t>to</w:t>
      </w:r>
      <w:r>
        <w:rPr/>
        <w:t> a</w:t>
      </w:r>
      <w:r>
        <w:rPr>
          <w:spacing w:val="1"/>
        </w:rPr>
        <w:t> </w:t>
      </w:r>
      <w:r>
        <w:rPr/>
        <w:t>new</w:t>
      </w:r>
      <w:r>
        <w:rPr>
          <w:spacing w:val="-6"/>
        </w:rPr>
        <w:t> </w:t>
      </w:r>
      <w:r>
        <w:rPr/>
        <w:t>contract;</w:t>
      </w:r>
      <w:r>
        <w:rPr>
          <w:spacing w:val="-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Mobilisation</w:t>
      </w:r>
      <w:r>
        <w:rPr>
          <w:spacing w:val="-2"/>
        </w:rPr>
        <w:t> </w:t>
      </w:r>
      <w:r>
        <w:rPr/>
        <w:t>-</w:t>
      </w:r>
      <w:r>
        <w:rPr>
          <w:spacing w:val="38"/>
        </w:rPr>
        <w:t> </w:t>
      </w:r>
      <w:r>
        <w:rPr/>
        <w:t>the point </w:t>
      </w:r>
      <w:r>
        <w:rPr>
          <w:spacing w:val="-2"/>
        </w:rPr>
        <w:t>when</w:t>
      </w:r>
      <w:r>
        <w:rPr/>
        <w:t> the</w:t>
      </w:r>
      <w:r>
        <w:rPr>
          <w:spacing w:val="-1"/>
        </w:rPr>
        <w:t> Council</w:t>
      </w:r>
      <w:r>
        <w:rPr>
          <w:spacing w:val="3"/>
        </w:rPr>
        <w:t> </w:t>
      </w:r>
      <w:r>
        <w:rPr/>
        <w:t>/ </w:t>
      </w:r>
      <w:r>
        <w:rPr>
          <w:spacing w:val="-1"/>
        </w:rPr>
        <w:t>HSCP </w:t>
      </w:r>
      <w:r>
        <w:rPr/>
        <w:t>can </w:t>
      </w:r>
      <w:r>
        <w:rPr>
          <w:spacing w:val="-1"/>
        </w:rPr>
        <w:t>actually</w:t>
      </w:r>
      <w:r>
        <w:rPr/>
        <w:t> buy from</w:t>
      </w:r>
      <w:r>
        <w:rPr>
          <w:spacing w:val="-8"/>
        </w:rPr>
        <w:t> </w:t>
      </w:r>
      <w:r>
        <w:rPr/>
        <w:t>the contract.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61" w:lineRule="auto" w:before="139" w:after="0"/>
        <w:ind w:left="667" w:right="111" w:hanging="567"/>
        <w:jc w:val="both"/>
      </w:pPr>
      <w:r>
        <w:rPr/>
        <w:t>The</w:t>
      </w:r>
      <w:r>
        <w:rPr>
          <w:spacing w:val="33"/>
        </w:rPr>
        <w:t> </w:t>
      </w:r>
      <w:r>
        <w:rPr>
          <w:spacing w:val="-1"/>
        </w:rPr>
        <w:t>CPU</w:t>
      </w:r>
      <w:r>
        <w:rPr>
          <w:spacing w:val="33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1"/>
        </w:rPr>
        <w:t>supplier</w:t>
      </w:r>
      <w:r>
        <w:rPr>
          <w:spacing w:val="34"/>
        </w:rPr>
        <w:t> </w:t>
      </w:r>
      <w:r>
        <w:rPr>
          <w:spacing w:val="-2"/>
        </w:rPr>
        <w:t>will</w:t>
      </w:r>
      <w:r>
        <w:rPr>
          <w:spacing w:val="38"/>
        </w:rPr>
        <w:t> </w:t>
      </w:r>
      <w:r>
        <w:rPr>
          <w:spacing w:val="-1"/>
        </w:rPr>
        <w:t>participate</w:t>
      </w:r>
      <w:r>
        <w:rPr>
          <w:spacing w:val="30"/>
        </w:rPr>
        <w:t> </w:t>
      </w:r>
      <w:r>
        <w:rPr>
          <w:spacing w:val="2"/>
        </w:rPr>
        <w:t>in</w:t>
      </w:r>
      <w:r>
        <w:rPr>
          <w:spacing w:val="30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mobilisation</w:t>
      </w:r>
      <w:r>
        <w:rPr>
          <w:spacing w:val="34"/>
        </w:rPr>
        <w:t> </w:t>
      </w:r>
      <w:r>
        <w:rPr>
          <w:spacing w:val="-1"/>
        </w:rPr>
        <w:t>meeting(s)</w:t>
      </w:r>
      <w:r>
        <w:rPr>
          <w:spacing w:val="35"/>
        </w:rPr>
        <w:t> </w:t>
      </w:r>
      <w:r>
        <w:rPr>
          <w:spacing w:val="-2"/>
        </w:rPr>
        <w:t>and</w:t>
      </w:r>
      <w:r>
        <w:rPr>
          <w:spacing w:val="34"/>
        </w:rPr>
        <w:t> </w:t>
      </w:r>
      <w:r>
        <w:rPr/>
        <w:t>the</w:t>
      </w:r>
      <w:r>
        <w:rPr>
          <w:spacing w:val="66"/>
        </w:rPr>
        <w:t> </w:t>
      </w:r>
      <w:r>
        <w:rPr>
          <w:spacing w:val="-1"/>
        </w:rPr>
        <w:t>implementation</w:t>
      </w:r>
      <w:r>
        <w:rPr>
          <w:spacing w:val="24"/>
        </w:rPr>
        <w:t> </w:t>
      </w:r>
      <w:r>
        <w:rPr>
          <w:spacing w:val="-1"/>
        </w:rPr>
        <w:t>meetings</w:t>
      </w:r>
      <w:r>
        <w:rPr>
          <w:spacing w:val="19"/>
        </w:rPr>
        <w:t> </w:t>
      </w:r>
      <w:r>
        <w:rPr>
          <w:spacing w:val="-1"/>
        </w:rPr>
        <w:t>which</w:t>
      </w:r>
      <w:r>
        <w:rPr>
          <w:spacing w:val="24"/>
        </w:rPr>
        <w:t> </w:t>
      </w:r>
      <w:r>
        <w:rPr>
          <w:spacing w:val="-2"/>
        </w:rPr>
        <w:t>will</w:t>
      </w:r>
      <w:r>
        <w:rPr>
          <w:spacing w:val="28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chaired</w:t>
      </w:r>
      <w:r>
        <w:rPr>
          <w:spacing w:val="24"/>
        </w:rPr>
        <w:t> </w:t>
      </w:r>
      <w:r>
        <w:rPr/>
        <w:t>by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1"/>
        </w:rPr>
        <w:t>Contract</w:t>
      </w:r>
      <w:r>
        <w:rPr>
          <w:spacing w:val="24"/>
        </w:rPr>
        <w:t> </w:t>
      </w:r>
      <w:r>
        <w:rPr>
          <w:spacing w:val="1"/>
        </w:rPr>
        <w:t>Owner.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sample</w:t>
      </w:r>
      <w:r>
        <w:rPr>
          <w:spacing w:val="66"/>
        </w:rPr>
        <w:t> </w:t>
      </w:r>
      <w:r>
        <w:rPr/>
        <w:t>Contract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Plan</w:t>
      </w:r>
      <w:r>
        <w:rPr>
          <w:spacing w:val="1"/>
        </w:rPr>
        <w:t> </w:t>
      </w:r>
      <w:r>
        <w:rPr>
          <w:spacing w:val="-1"/>
        </w:rPr>
        <w:t>template</w:t>
      </w:r>
      <w:r>
        <w:rPr>
          <w:spacing w:val="3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provided</w:t>
      </w:r>
      <w:r>
        <w:rPr/>
        <w:t> at</w:t>
      </w:r>
      <w:r>
        <w:rPr>
          <w:spacing w:val="4"/>
        </w:rPr>
        <w:t> </w:t>
      </w:r>
      <w:r>
        <w:rPr>
          <w:color w:val="0000FF"/>
          <w:spacing w:val="4"/>
        </w:rPr>
      </w:r>
      <w:hyperlink r:id="rId17">
        <w:r>
          <w:rPr>
            <w:color w:val="0000FF"/>
            <w:spacing w:val="-1"/>
            <w:u w:val="thick" w:color="0000FF"/>
          </w:rPr>
          <w:t>Appendix</w:t>
        </w:r>
        <w:r>
          <w:rPr>
            <w:color w:val="0000FF"/>
            <w:spacing w:val="63"/>
            <w:u w:val="thick" w:color="0000FF"/>
          </w:rPr>
          <w:t> </w:t>
        </w:r>
        <w:r>
          <w:rPr>
            <w:color w:val="0000FF"/>
            <w:u w:val="thick" w:color="0000FF"/>
          </w:rPr>
          <w:t>5</w:t>
        </w:r>
      </w:hyperlink>
      <w:hyperlink r:id="rId17">
        <w:r>
          <w:rPr>
            <w:color w:val="0000FF"/>
            <w:u w:val="thick" w:color="0000FF"/>
          </w:rPr>
          <w:t>.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numPr>
          <w:ilvl w:val="0"/>
          <w:numId w:val="1"/>
        </w:numPr>
        <w:tabs>
          <w:tab w:pos="668" w:val="left" w:leader="none"/>
        </w:tabs>
        <w:spacing w:line="240" w:lineRule="auto" w:before="69" w:after="0"/>
        <w:ind w:left="667" w:right="0" w:hanging="567"/>
        <w:jc w:val="left"/>
        <w:rPr>
          <w:b w:val="0"/>
          <w:bCs w:val="0"/>
        </w:rPr>
      </w:pPr>
      <w:bookmarkStart w:name="_bookmark8" w:id="15"/>
      <w:bookmarkEnd w:id="15"/>
      <w:r>
        <w:rPr>
          <w:spacing w:val="-2"/>
        </w:rPr>
        <w:t>I</w:t>
      </w:r>
      <w:r>
        <w:rPr>
          <w:spacing w:val="-2"/>
        </w:rPr>
        <w:t>mproving</w:t>
      </w:r>
      <w:r>
        <w:rPr>
          <w:spacing w:val="1"/>
        </w:rPr>
        <w:t> </w:t>
      </w:r>
      <w:r>
        <w:rPr/>
        <w:t>Relationships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240" w:lineRule="auto" w:before="147" w:after="0"/>
        <w:ind w:left="667" w:right="0" w:hanging="567"/>
        <w:jc w:val="left"/>
      </w:pPr>
      <w:r>
        <w:rPr/>
        <w:t>The </w:t>
      </w:r>
      <w:r>
        <w:rPr>
          <w:spacing w:val="-1"/>
        </w:rPr>
        <w:t>Council</w:t>
      </w:r>
      <w:r>
        <w:rPr>
          <w:spacing w:val="6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HSCP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suppliers</w:t>
      </w:r>
      <w:r>
        <w:rPr/>
        <w:t> </w:t>
      </w:r>
      <w:r>
        <w:rPr>
          <w:spacing w:val="-2"/>
        </w:rPr>
        <w:t>must</w:t>
      </w:r>
      <w:r>
        <w:rPr/>
        <w:t> ensure that</w:t>
      </w:r>
      <w:r>
        <w:rPr>
          <w:spacing w:val="-5"/>
        </w:rPr>
        <w:t> </w:t>
      </w:r>
      <w:r>
        <w:rPr>
          <w:spacing w:val="-2"/>
        </w:rPr>
        <w:t>we: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9" w:lineRule="auto" w:before="0" w:after="0"/>
        <w:ind w:left="1233" w:right="1507" w:hanging="566"/>
        <w:jc w:val="left"/>
      </w:pPr>
      <w:r>
        <w:rPr/>
        <w:t>maintain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highest</w:t>
      </w:r>
      <w:r>
        <w:rPr/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standard</w:t>
      </w:r>
      <w:r>
        <w:rPr/>
        <w:t> of</w:t>
      </w:r>
      <w:r>
        <w:rPr>
          <w:spacing w:val="-4"/>
        </w:rPr>
        <w:t> </w:t>
      </w:r>
      <w:r>
        <w:rPr>
          <w:spacing w:val="-1"/>
        </w:rPr>
        <w:t>integrity</w:t>
      </w:r>
      <w:r>
        <w:rPr>
          <w:spacing w:val="-5"/>
        </w:rPr>
        <w:t> </w:t>
      </w:r>
      <w:r>
        <w:rPr>
          <w:spacing w:val="2"/>
        </w:rPr>
        <w:t>in</w:t>
      </w:r>
      <w:r>
        <w:rPr/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>
          <w:spacing w:val="-1"/>
        </w:rPr>
        <w:t>business</w:t>
      </w:r>
      <w:r>
        <w:rPr>
          <w:spacing w:val="52"/>
        </w:rPr>
        <w:t> </w:t>
      </w:r>
      <w:r>
        <w:rPr/>
        <w:t>relationships;</w:t>
      </w:r>
    </w:p>
    <w:p>
      <w:pPr>
        <w:spacing w:after="0" w:line="359" w:lineRule="auto"/>
        <w:jc w:val="left"/>
        <w:sectPr>
          <w:pgSz w:w="12240" w:h="15840"/>
          <w:pgMar w:header="0" w:footer="1027" w:top="1500" w:bottom="1220" w:left="1340" w:right="1320"/>
        </w:sect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240" w:lineRule="auto" w:before="56" w:after="0"/>
        <w:ind w:left="1233" w:right="0" w:hanging="566"/>
        <w:jc w:val="left"/>
      </w:pPr>
      <w:r>
        <w:rPr/>
        <w:t>acquire </w:t>
      </w:r>
      <w:r>
        <w:rPr>
          <w:spacing w:val="-2"/>
        </w:rPr>
        <w:t>and</w:t>
      </w:r>
      <w:r>
        <w:rPr/>
        <w:t> /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maintain</w:t>
      </w:r>
      <w:r>
        <w:rPr>
          <w:spacing w:val="5"/>
        </w:rPr>
        <w:t> </w:t>
      </w:r>
      <w:r>
        <w:rPr>
          <w:spacing w:val="-1"/>
        </w:rPr>
        <w:t>contractual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knowledge;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240" w:lineRule="auto" w:before="137" w:after="0"/>
        <w:ind w:left="1233" w:right="0" w:hanging="566"/>
        <w:jc w:val="left"/>
      </w:pPr>
      <w:r>
        <w:rPr>
          <w:spacing w:val="-1"/>
        </w:rPr>
        <w:t>achieve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standards;</w:t>
      </w:r>
      <w:r>
        <w:rPr>
          <w:spacing w:val="8"/>
        </w:rPr>
        <w:t> </w:t>
      </w:r>
      <w:r>
        <w:rPr>
          <w:spacing w:val="-1"/>
        </w:rPr>
        <w:t>are</w:t>
      </w:r>
      <w:r>
        <w:rPr/>
        <w:t> fair,</w:t>
      </w:r>
      <w:r>
        <w:rPr>
          <w:spacing w:val="-4"/>
        </w:rPr>
        <w:t> </w:t>
      </w:r>
      <w:r>
        <w:rPr>
          <w:spacing w:val="-1"/>
        </w:rPr>
        <w:t>efficient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courteous;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63" w:lineRule="auto" w:before="137" w:after="0"/>
        <w:ind w:left="1233" w:right="361" w:hanging="566"/>
        <w:jc w:val="left"/>
      </w:pPr>
      <w:r>
        <w:rPr/>
        <w:t>foster</w:t>
      </w:r>
      <w:r>
        <w:rPr>
          <w:spacing w:val="3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standards</w:t>
      </w:r>
      <w:r>
        <w:rPr/>
        <w:t> of </w:t>
      </w:r>
      <w:r>
        <w:rPr>
          <w:spacing w:val="-1"/>
        </w:rPr>
        <w:t>professional</w:t>
      </w:r>
      <w:r>
        <w:rPr>
          <w:spacing w:val="4"/>
        </w:rPr>
        <w:t> </w:t>
      </w:r>
      <w:r>
        <w:rPr>
          <w:spacing w:val="-2"/>
        </w:rPr>
        <w:t>competence</w:t>
      </w:r>
      <w:r>
        <w:rPr/>
        <w:t> </w:t>
      </w:r>
      <w:r>
        <w:rPr>
          <w:spacing w:val="-1"/>
        </w:rPr>
        <w:t>amongst</w:t>
      </w:r>
      <w:r>
        <w:rPr/>
        <w:t> those </w:t>
      </w:r>
      <w:r>
        <w:rPr>
          <w:spacing w:val="-2"/>
        </w:rPr>
        <w:t>for</w:t>
      </w:r>
      <w:r>
        <w:rPr>
          <w:spacing w:val="53"/>
        </w:rPr>
        <w:t> </w:t>
      </w:r>
      <w:r>
        <w:rPr>
          <w:spacing w:val="-1"/>
        </w:rPr>
        <w:t>whom</w:t>
      </w:r>
      <w:r>
        <w:rPr>
          <w:spacing w:val="-8"/>
        </w:rPr>
        <w:t> </w:t>
      </w:r>
      <w:r>
        <w:rPr/>
        <w:t>they are </w:t>
      </w:r>
      <w:r>
        <w:rPr>
          <w:spacing w:val="-1"/>
        </w:rPr>
        <w:t>responsible;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9" w:lineRule="auto" w:before="0" w:after="0"/>
        <w:ind w:left="1233" w:right="240" w:hanging="566"/>
        <w:jc w:val="left"/>
      </w:pPr>
      <w:r>
        <w:rPr>
          <w:spacing w:val="-1"/>
        </w:rPr>
        <w:t>comply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law,</w:t>
      </w:r>
      <w:r>
        <w:rPr/>
        <w:t> guidance on</w:t>
      </w:r>
      <w:r>
        <w:rPr>
          <w:spacing w:val="-4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1"/>
        </w:rPr>
        <w:t>practice,</w:t>
      </w:r>
      <w:r>
        <w:rPr/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codes</w:t>
      </w:r>
      <w:r>
        <w:rPr/>
        <w:t> of</w:t>
      </w:r>
      <w:r>
        <w:rPr>
          <w:spacing w:val="36"/>
        </w:rPr>
        <w:t> </w:t>
      </w:r>
      <w:r>
        <w:rPr/>
        <w:t>conduct, </w:t>
      </w:r>
      <w:r>
        <w:rPr>
          <w:spacing w:val="-1"/>
        </w:rPr>
        <w:t>standing</w:t>
      </w:r>
      <w:r>
        <w:rPr/>
        <w:t> </w:t>
      </w:r>
      <w:r>
        <w:rPr>
          <w:spacing w:val="-1"/>
        </w:rPr>
        <w:t>orders,</w:t>
      </w:r>
      <w:r>
        <w:rPr/>
        <w:t> </w:t>
      </w:r>
      <w:r>
        <w:rPr>
          <w:spacing w:val="-1"/>
        </w:rPr>
        <w:t>financial regulations</w:t>
      </w:r>
      <w:r>
        <w:rPr>
          <w:spacing w:val="3"/>
        </w:rPr>
        <w:t> </w:t>
      </w:r>
      <w:r>
        <w:rPr/>
        <w:t>and </w:t>
      </w:r>
      <w:r>
        <w:rPr>
          <w:spacing w:val="-1"/>
        </w:rPr>
        <w:t>contractual obligations;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63" w:lineRule="auto" w:before="4" w:after="0"/>
        <w:ind w:left="1233" w:right="240" w:hanging="566"/>
        <w:jc w:val="left"/>
      </w:pPr>
      <w:r>
        <w:rPr/>
        <w:t>declare</w:t>
      </w:r>
      <w:r>
        <w:rPr>
          <w:spacing w:val="2"/>
        </w:rPr>
        <w:t> </w:t>
      </w:r>
      <w:r>
        <w:rPr>
          <w:spacing w:val="-2"/>
        </w:rPr>
        <w:t>any</w:t>
      </w:r>
      <w:r>
        <w:rPr/>
        <w:t> </w:t>
      </w:r>
      <w:r>
        <w:rPr>
          <w:spacing w:val="-1"/>
        </w:rPr>
        <w:t>personal </w:t>
      </w:r>
      <w:r>
        <w:rPr/>
        <w:t>interest </w:t>
      </w:r>
      <w:r>
        <w:rPr>
          <w:spacing w:val="-1"/>
        </w:rPr>
        <w:t>which</w:t>
      </w:r>
      <w:r>
        <w:rPr/>
        <w:t> </w:t>
      </w:r>
      <w:r>
        <w:rPr>
          <w:spacing w:val="-3"/>
        </w:rPr>
        <w:t>may</w:t>
      </w:r>
      <w:r>
        <w:rPr/>
        <w:t> </w:t>
      </w:r>
      <w:r>
        <w:rPr>
          <w:spacing w:val="-1"/>
        </w:rPr>
        <w:t>affect</w:t>
      </w:r>
      <w:r>
        <w:rPr/>
        <w:t> or</w:t>
      </w:r>
      <w:r>
        <w:rPr>
          <w:spacing w:val="1"/>
        </w:rPr>
        <w:t> </w:t>
      </w:r>
      <w:r>
        <w:rPr/>
        <w:t>be </w:t>
      </w:r>
      <w:r>
        <w:rPr>
          <w:spacing w:val="-2"/>
        </w:rPr>
        <w:t>seen</w:t>
      </w:r>
      <w:r>
        <w:rPr/>
        <w:t> by</w:t>
      </w:r>
      <w:r>
        <w:rPr>
          <w:spacing w:val="-5"/>
        </w:rPr>
        <w:t> </w:t>
      </w:r>
      <w:r>
        <w:rPr/>
        <w:t>others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affect</w:t>
      </w:r>
      <w:r>
        <w:rPr>
          <w:spacing w:val="42"/>
        </w:rPr>
        <w:t> </w:t>
      </w:r>
      <w:r>
        <w:rPr>
          <w:spacing w:val="4"/>
        </w:rPr>
        <w:t>i</w:t>
      </w:r>
      <w:r>
        <w:rPr>
          <w:spacing w:val="-8"/>
        </w:rPr>
        <w:t>m</w:t>
      </w:r>
      <w:r>
        <w:rPr/>
        <w:t>pa</w:t>
      </w:r>
      <w:r>
        <w:rPr>
          <w:spacing w:val="1"/>
        </w:rPr>
        <w:t>r</w:t>
      </w:r>
      <w:r>
        <w:rPr/>
        <w:t>t</w:t>
      </w:r>
      <w:r>
        <w:rPr>
          <w:spacing w:val="4"/>
        </w:rPr>
        <w:t>i</w:t>
      </w:r>
      <w:r>
        <w:rPr>
          <w:spacing w:val="-4"/>
        </w:rPr>
        <w:t>a</w:t>
      </w:r>
      <w:r>
        <w:rPr/>
        <w:t>l</w:t>
      </w:r>
      <w:r>
        <w:rPr>
          <w:spacing w:val="3"/>
        </w:rPr>
        <w:t>i</w:t>
      </w:r>
      <w:r>
        <w:rPr/>
        <w:t>ty;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9" w:lineRule="auto" w:before="0" w:after="0"/>
        <w:ind w:left="1233" w:right="148" w:hanging="566"/>
        <w:jc w:val="left"/>
      </w:pPr>
      <w:r>
        <w:rPr/>
        <w:t>respect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confidentiality</w:t>
      </w:r>
      <w:r>
        <w:rPr/>
        <w:t> of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received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ensure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information</w:t>
      </w:r>
      <w:r>
        <w:rPr>
          <w:spacing w:val="80"/>
        </w:rPr>
        <w:t> </w:t>
      </w:r>
      <w:r>
        <w:rPr/>
        <w:t>given</w:t>
      </w:r>
      <w:r>
        <w:rPr>
          <w:spacing w:val="-4"/>
        </w:rPr>
        <w:t> </w:t>
      </w:r>
      <w:r>
        <w:rPr>
          <w:spacing w:val="2"/>
        </w:rPr>
        <w:t>is</w:t>
      </w:r>
      <w:r>
        <w:rPr>
          <w:spacing w:val="-5"/>
        </w:rPr>
        <w:t> </w:t>
      </w:r>
      <w:r>
        <w:rPr>
          <w:spacing w:val="-1"/>
        </w:rPr>
        <w:t>honest</w:t>
      </w:r>
      <w:r>
        <w:rPr/>
        <w:t> and clear.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668" w:val="left" w:leader="none"/>
        </w:tabs>
        <w:spacing w:line="240" w:lineRule="auto" w:before="141" w:after="0"/>
        <w:ind w:left="667" w:right="0" w:hanging="567"/>
        <w:jc w:val="left"/>
        <w:rPr>
          <w:b w:val="0"/>
          <w:bCs w:val="0"/>
        </w:rPr>
      </w:pPr>
      <w:bookmarkStart w:name="_bookmark9" w:id="16"/>
      <w:bookmarkEnd w:id="16"/>
      <w:r>
        <w:rPr>
          <w:spacing w:val="-1"/>
        </w:rPr>
        <w:t>E</w:t>
      </w:r>
      <w:r>
        <w:rPr>
          <w:spacing w:val="-1"/>
        </w:rPr>
        <w:t>xit</w:t>
      </w:r>
      <w:r>
        <w:rPr>
          <w:spacing w:val="2"/>
        </w:rPr>
        <w:t> </w:t>
      </w:r>
      <w:r>
        <w:rPr>
          <w:spacing w:val="-1"/>
        </w:rPr>
        <w:t>Plan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60" w:lineRule="auto" w:before="141" w:after="0"/>
        <w:ind w:left="667" w:right="116" w:hanging="567"/>
        <w:jc w:val="both"/>
      </w:pP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1"/>
        </w:rPr>
        <w:t>Exit</w:t>
      </w:r>
      <w:r>
        <w:rPr>
          <w:spacing w:val="20"/>
        </w:rPr>
        <w:t> </w:t>
      </w:r>
      <w:r>
        <w:rPr/>
        <w:t>Plan</w:t>
      </w:r>
      <w:r>
        <w:rPr>
          <w:spacing w:val="16"/>
        </w:rPr>
        <w:t> </w:t>
      </w:r>
      <w:r>
        <w:rPr>
          <w:spacing w:val="2"/>
        </w:rPr>
        <w:t>is</w:t>
      </w:r>
      <w:r>
        <w:rPr>
          <w:spacing w:val="19"/>
        </w:rPr>
        <w:t> </w:t>
      </w:r>
      <w:r>
        <w:rPr>
          <w:spacing w:val="-1"/>
        </w:rPr>
        <w:t>necessary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identify</w:t>
      </w:r>
      <w:r>
        <w:rPr>
          <w:spacing w:val="19"/>
        </w:rPr>
        <w:t> </w:t>
      </w:r>
      <w:r>
        <w:rPr>
          <w:spacing w:val="-1"/>
        </w:rPr>
        <w:t>possible</w:t>
      </w:r>
      <w:r>
        <w:rPr>
          <w:spacing w:val="20"/>
        </w:rPr>
        <w:t> </w:t>
      </w:r>
      <w:r>
        <w:rPr/>
        <w:t>risks,</w:t>
      </w:r>
      <w:r>
        <w:rPr>
          <w:spacing w:val="19"/>
        </w:rPr>
        <w:t> </w:t>
      </w:r>
      <w:r>
        <w:rPr>
          <w:spacing w:val="-1"/>
        </w:rPr>
        <w:t>define</w:t>
      </w:r>
      <w:r>
        <w:rPr>
          <w:spacing w:val="20"/>
        </w:rPr>
        <w:t> </w:t>
      </w:r>
      <w:r>
        <w:rPr>
          <w:spacing w:val="-2"/>
        </w:rPr>
        <w:t>potential</w:t>
      </w:r>
      <w:r>
        <w:rPr>
          <w:spacing w:val="18"/>
        </w:rPr>
        <w:t> </w:t>
      </w:r>
      <w:r>
        <w:rPr/>
        <w:t>losses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to</w:t>
      </w:r>
      <w:r>
        <w:rPr>
          <w:spacing w:val="64"/>
        </w:rPr>
        <w:t> </w:t>
      </w:r>
      <w:r>
        <w:rPr/>
        <w:t>ensure</w:t>
      </w:r>
      <w:r>
        <w:rPr>
          <w:spacing w:val="24"/>
        </w:rPr>
        <w:t> </w:t>
      </w:r>
      <w:r>
        <w:rPr>
          <w:spacing w:val="-1"/>
        </w:rPr>
        <w:t>continuity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services.</w:t>
      </w:r>
      <w:r>
        <w:rPr>
          <w:spacing w:val="30"/>
        </w:rPr>
        <w:t> </w:t>
      </w:r>
      <w:r>
        <w:rPr>
          <w:spacing w:val="-1"/>
        </w:rPr>
        <w:t>An</w:t>
      </w:r>
      <w:r>
        <w:rPr>
          <w:spacing w:val="25"/>
        </w:rPr>
        <w:t> </w:t>
      </w:r>
      <w:r>
        <w:rPr>
          <w:spacing w:val="-1"/>
        </w:rPr>
        <w:t>Exit</w:t>
      </w:r>
      <w:r>
        <w:rPr>
          <w:spacing w:val="25"/>
        </w:rPr>
        <w:t> </w:t>
      </w:r>
      <w:r>
        <w:rPr/>
        <w:t>Plan</w:t>
      </w:r>
      <w:r>
        <w:rPr>
          <w:spacing w:val="25"/>
        </w:rPr>
        <w:t> </w:t>
      </w:r>
      <w:r>
        <w:rPr>
          <w:spacing w:val="-1"/>
        </w:rPr>
        <w:t>should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>
          <w:spacing w:val="-1"/>
        </w:rPr>
        <w:t>reviewed</w:t>
      </w:r>
      <w:r>
        <w:rPr>
          <w:spacing w:val="24"/>
        </w:rPr>
        <w:t> </w:t>
      </w:r>
      <w:r>
        <w:rPr>
          <w:spacing w:val="-1"/>
        </w:rPr>
        <w:t>annually</w:t>
      </w:r>
      <w:r>
        <w:rPr>
          <w:spacing w:val="30"/>
        </w:rPr>
        <w:t> </w:t>
      </w:r>
      <w:r>
        <w:rPr/>
        <w:t>or</w:t>
      </w:r>
      <w:r>
        <w:rPr>
          <w:spacing w:val="25"/>
        </w:rPr>
        <w:t> </w:t>
      </w:r>
      <w:r>
        <w:rPr>
          <w:spacing w:val="-2"/>
        </w:rPr>
        <w:t>when</w:t>
      </w:r>
      <w:r>
        <w:rPr>
          <w:spacing w:val="42"/>
        </w:rPr>
        <w:t> </w:t>
      </w:r>
      <w:r>
        <w:rPr>
          <w:spacing w:val="-1"/>
        </w:rPr>
        <w:t>significant</w:t>
      </w:r>
      <w:r>
        <w:rPr>
          <w:spacing w:val="57"/>
        </w:rPr>
        <w:t> </w:t>
      </w:r>
      <w:r>
        <w:rPr>
          <w:spacing w:val="-1"/>
        </w:rPr>
        <w:t>changes</w:t>
      </w:r>
      <w:r>
        <w:rPr>
          <w:spacing w:val="58"/>
        </w:rPr>
        <w:t> </w:t>
      </w:r>
      <w:r>
        <w:rPr>
          <w:spacing w:val="-1"/>
        </w:rPr>
        <w:t>occur.</w:t>
      </w:r>
      <w:r>
        <w:rPr>
          <w:spacing w:val="51"/>
        </w:rPr>
        <w:t> </w:t>
      </w:r>
      <w:r>
        <w:rPr>
          <w:spacing w:val="-1"/>
        </w:rPr>
        <w:t>An</w:t>
      </w:r>
      <w:r>
        <w:rPr>
          <w:spacing w:val="58"/>
        </w:rPr>
        <w:t> </w:t>
      </w:r>
      <w:r>
        <w:rPr>
          <w:spacing w:val="-1"/>
        </w:rPr>
        <w:t>Exit</w:t>
      </w:r>
      <w:r>
        <w:rPr>
          <w:spacing w:val="58"/>
        </w:rPr>
        <w:t> </w:t>
      </w:r>
      <w:r>
        <w:rPr>
          <w:spacing w:val="-1"/>
        </w:rPr>
        <w:t>Plan</w:t>
      </w:r>
      <w:r>
        <w:rPr>
          <w:spacing w:val="60"/>
        </w:rPr>
        <w:t> </w:t>
      </w:r>
      <w:r>
        <w:rPr>
          <w:spacing w:val="-1"/>
        </w:rPr>
        <w:t>should</w:t>
      </w:r>
      <w:r>
        <w:rPr>
          <w:spacing w:val="58"/>
        </w:rPr>
        <w:t> </w:t>
      </w:r>
      <w:r>
        <w:rPr/>
        <w:t>set</w:t>
      </w:r>
      <w:r>
        <w:rPr>
          <w:spacing w:val="57"/>
        </w:rPr>
        <w:t> </w:t>
      </w:r>
      <w:r>
        <w:rPr>
          <w:spacing w:val="-1"/>
        </w:rPr>
        <w:t>forth</w:t>
      </w:r>
      <w:r>
        <w:rPr>
          <w:spacing w:val="59"/>
        </w:rPr>
        <w:t> </w:t>
      </w:r>
      <w:r>
        <w:rPr>
          <w:spacing w:val="-2"/>
        </w:rPr>
        <w:t>the</w:t>
      </w:r>
      <w:r>
        <w:rPr>
          <w:spacing w:val="58"/>
        </w:rPr>
        <w:t> </w:t>
      </w:r>
      <w:r>
        <w:rPr>
          <w:spacing w:val="-1"/>
        </w:rPr>
        <w:t>Council</w:t>
      </w:r>
      <w:r>
        <w:rPr>
          <w:spacing w:val="60"/>
        </w:rPr>
        <w:t> </w:t>
      </w:r>
      <w:r>
        <w:rPr/>
        <w:t>/</w:t>
      </w:r>
      <w:r>
        <w:rPr>
          <w:spacing w:val="53"/>
        </w:rPr>
        <w:t> </w:t>
      </w:r>
      <w:r>
        <w:rPr>
          <w:spacing w:val="-1"/>
        </w:rPr>
        <w:t>HSCP</w:t>
      </w:r>
      <w:r>
        <w:rPr>
          <w:spacing w:val="59"/>
        </w:rPr>
        <w:t> </w:t>
      </w:r>
      <w:r>
        <w:rPr/>
        <w:t>service</w:t>
      </w:r>
      <w:r>
        <w:rPr>
          <w:spacing w:val="5"/>
        </w:rPr>
        <w:t> </w:t>
      </w:r>
      <w:r>
        <w:rPr>
          <w:spacing w:val="-1"/>
        </w:rPr>
        <w:t>requirements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period</w:t>
      </w:r>
      <w:r>
        <w:rPr>
          <w:spacing w:val="5"/>
        </w:rPr>
        <w:t> </w:t>
      </w:r>
      <w:r>
        <w:rPr>
          <w:spacing w:val="-1"/>
        </w:rPr>
        <w:t>during</w:t>
      </w:r>
      <w:r>
        <w:rPr>
          <w:spacing w:val="5"/>
        </w:rPr>
        <w:t> </w:t>
      </w:r>
      <w:r>
        <w:rPr>
          <w:spacing w:val="-2"/>
        </w:rPr>
        <w:t>which</w:t>
      </w:r>
      <w:r>
        <w:rPr>
          <w:spacing w:val="5"/>
        </w:rPr>
        <w:t> </w:t>
      </w:r>
      <w:r>
        <w:rPr/>
        <w:t>the parties </w:t>
      </w:r>
      <w:r>
        <w:rPr>
          <w:spacing w:val="-2"/>
        </w:rPr>
        <w:t>are</w:t>
      </w:r>
      <w:r>
        <w:rPr>
          <w:spacing w:val="5"/>
        </w:rPr>
        <w:t> </w:t>
      </w:r>
      <w:r>
        <w:rPr>
          <w:spacing w:val="-1"/>
        </w:rPr>
        <w:t>transitioning</w:t>
      </w:r>
      <w:r>
        <w:rPr>
          <w:spacing w:val="1"/>
        </w:rPr>
        <w:t> </w:t>
      </w:r>
      <w:r>
        <w:rPr/>
        <w:t>out of</w:t>
      </w:r>
      <w:r>
        <w:rPr>
          <w:spacing w:val="46"/>
        </w:rPr>
        <w:t> </w:t>
      </w:r>
      <w:r>
        <w:rPr/>
        <w:t>the </w:t>
      </w:r>
      <w:r>
        <w:rPr>
          <w:spacing w:val="-1"/>
        </w:rPr>
        <w:t>contract.</w:t>
      </w:r>
      <w:r>
        <w:rPr/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requirements</w:t>
      </w:r>
      <w:r>
        <w:rPr>
          <w:spacing w:val="5"/>
        </w:rPr>
        <w:t> </w:t>
      </w:r>
      <w:r>
        <w:rPr>
          <w:spacing w:val="-3"/>
        </w:rPr>
        <w:t>may</w:t>
      </w:r>
      <w:r>
        <w:rPr/>
        <w:t> include: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61" w:lineRule="auto" w:before="139" w:after="0"/>
        <w:ind w:left="1233" w:right="260" w:hanging="566"/>
        <w:jc w:val="both"/>
      </w:pPr>
      <w:r>
        <w:rPr/>
        <w:t>an </w:t>
      </w:r>
      <w:r>
        <w:rPr>
          <w:spacing w:val="-1"/>
        </w:rPr>
        <w:t>obligation</w:t>
      </w:r>
      <w:r>
        <w:rPr>
          <w:spacing w:val="-4"/>
        </w:rPr>
        <w:t> </w:t>
      </w:r>
      <w:r>
        <w:rPr/>
        <w:t>by the</w:t>
      </w:r>
      <w:r>
        <w:rPr>
          <w:spacing w:val="-4"/>
        </w:rPr>
        <w:t> </w:t>
      </w:r>
      <w:r>
        <w:rPr/>
        <w:t>supplier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continue</w:t>
      </w:r>
      <w:r>
        <w:rPr/>
        <w:t> </w:t>
      </w:r>
      <w:r>
        <w:rPr>
          <w:spacing w:val="-1"/>
        </w:rPr>
        <w:t>performing</w:t>
      </w:r>
      <w:r>
        <w:rPr/>
        <w:t> the</w:t>
      </w:r>
      <w:r>
        <w:rPr>
          <w:spacing w:val="10"/>
        </w:rPr>
        <w:t> </w:t>
      </w:r>
      <w:r>
        <w:rPr>
          <w:spacing w:val="-1"/>
        </w:rPr>
        <w:t>contract</w:t>
      </w:r>
      <w:r>
        <w:rPr>
          <w:spacing w:val="1"/>
        </w:rPr>
        <w:t> </w:t>
      </w:r>
      <w:r>
        <w:rPr/>
        <w:t>at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same</w:t>
      </w:r>
      <w:r>
        <w:rPr>
          <w:spacing w:val="44"/>
        </w:rPr>
        <w:t> </w:t>
      </w:r>
      <w:r>
        <w:rPr/>
        <w:t>level</w:t>
      </w:r>
      <w:r>
        <w:rPr>
          <w:spacing w:val="4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quality</w:t>
      </w:r>
      <w:r>
        <w:rPr/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transition</w:t>
      </w:r>
      <w:r>
        <w:rPr>
          <w:spacing w:val="1"/>
        </w:rPr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4"/>
        </w:rPr>
        <w:t> </w:t>
      </w:r>
      <w:r>
        <w:rPr/>
        <w:t>continue to</w:t>
      </w:r>
      <w:r>
        <w:rPr>
          <w:spacing w:val="-4"/>
        </w:rPr>
        <w:t> </w:t>
      </w:r>
      <w:r>
        <w:rPr>
          <w:spacing w:val="-1"/>
        </w:rPr>
        <w:t>comply</w:t>
      </w:r>
      <w:r>
        <w:rPr/>
        <w:t> </w:t>
      </w:r>
      <w:r>
        <w:rPr>
          <w:spacing w:val="2"/>
        </w:rPr>
        <w:t>with</w:t>
      </w:r>
      <w:r>
        <w:rPr>
          <w:spacing w:val="1"/>
        </w:rPr>
        <w:t> </w:t>
      </w:r>
      <w:r>
        <w:rPr/>
        <w:t>all the</w:t>
      </w:r>
      <w:r>
        <w:rPr>
          <w:spacing w:val="49"/>
        </w:rPr>
        <w:t> </w:t>
      </w:r>
      <w:r>
        <w:rPr>
          <w:spacing w:val="-1"/>
        </w:rPr>
        <w:t>obligations</w:t>
      </w:r>
      <w:r>
        <w:rPr>
          <w:spacing w:val="-5"/>
        </w:rPr>
        <w:t> </w:t>
      </w:r>
      <w:r>
        <w:rPr>
          <w:spacing w:val="3"/>
        </w:rPr>
        <w:t>in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contract;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9" w:lineRule="auto" w:before="1" w:after="0"/>
        <w:ind w:left="1233" w:right="1397" w:hanging="566"/>
        <w:jc w:val="left"/>
      </w:pPr>
      <w:r>
        <w:rPr/>
        <w:t>the right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extend</w:t>
      </w:r>
      <w:r>
        <w:rPr/>
        <w:t> the</w:t>
      </w:r>
      <w:r>
        <w:rPr>
          <w:spacing w:val="-4"/>
        </w:rPr>
        <w:t> </w:t>
      </w:r>
      <w:r>
        <w:rPr/>
        <w:t>term</w:t>
      </w:r>
      <w:r>
        <w:rPr>
          <w:spacing w:val="-8"/>
        </w:rPr>
        <w:t> </w:t>
      </w:r>
      <w:r>
        <w:rPr/>
        <w:t>as necessary </w:t>
      </w:r>
      <w:r>
        <w:rPr>
          <w:spacing w:val="-2"/>
        </w:rPr>
        <w:t>to</w:t>
      </w:r>
      <w:r>
        <w:rPr/>
        <w:t> resolve</w:t>
      </w:r>
      <w:r>
        <w:rPr>
          <w:spacing w:val="-4"/>
        </w:rPr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before</w:t>
      </w:r>
      <w:r>
        <w:rPr>
          <w:spacing w:val="34"/>
        </w:rPr>
        <w:t> </w:t>
      </w:r>
      <w:r>
        <w:rPr>
          <w:spacing w:val="-1"/>
        </w:rPr>
        <w:t>terminating;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9" w:lineRule="auto" w:before="9" w:after="0"/>
        <w:ind w:left="1233" w:right="736" w:hanging="566"/>
        <w:jc w:val="left"/>
      </w:pPr>
      <w:r>
        <w:rPr/>
        <w:t>an </w:t>
      </w:r>
      <w:r>
        <w:rPr>
          <w:spacing w:val="-1"/>
        </w:rPr>
        <w:t>obligation</w:t>
      </w:r>
      <w:r>
        <w:rPr>
          <w:spacing w:val="-4"/>
        </w:rPr>
        <w:t> </w:t>
      </w:r>
      <w:r>
        <w:rPr/>
        <w:t>by the</w:t>
      </w:r>
      <w:r>
        <w:rPr>
          <w:spacing w:val="-4"/>
        </w:rPr>
        <w:t> </w:t>
      </w:r>
      <w:r>
        <w:rPr/>
        <w:t>supplier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keep</w:t>
      </w:r>
      <w:r>
        <w:rPr/>
        <w:t> the </w:t>
      </w:r>
      <w:r>
        <w:rPr>
          <w:spacing w:val="-2"/>
        </w:rPr>
        <w:t>same</w:t>
      </w:r>
      <w:r>
        <w:rPr/>
        <w:t> supplier</w:t>
      </w:r>
      <w:r>
        <w:rPr>
          <w:spacing w:val="1"/>
        </w:rPr>
        <w:t> </w:t>
      </w:r>
      <w:r>
        <w:rPr>
          <w:spacing w:val="-1"/>
        </w:rPr>
        <w:t>team</w:t>
      </w:r>
      <w:r>
        <w:rPr>
          <w:spacing w:val="-8"/>
        </w:rPr>
        <w:t> </w:t>
      </w:r>
      <w:r>
        <w:rPr/>
        <w:t>performing</w:t>
      </w:r>
      <w:r>
        <w:rPr>
          <w:spacing w:val="26"/>
        </w:rPr>
        <w:t> </w:t>
      </w:r>
      <w:r>
        <w:rPr/>
        <w:t>services </w:t>
      </w:r>
      <w:r>
        <w:rPr>
          <w:spacing w:val="-1"/>
        </w:rPr>
        <w:t>during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/>
        <w:t> </w:t>
      </w:r>
      <w:r>
        <w:rPr>
          <w:spacing w:val="-1"/>
        </w:rPr>
        <w:t>period;</w:t>
      </w:r>
      <w:r>
        <w:rPr/>
        <w:t> </w:t>
      </w:r>
      <w:r>
        <w:rPr>
          <w:spacing w:val="-2"/>
        </w:rPr>
        <w:t>and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9" w:lineRule="auto" w:before="4" w:after="0"/>
        <w:ind w:left="1233" w:right="905" w:hanging="566"/>
        <w:jc w:val="left"/>
      </w:pPr>
      <w:r>
        <w:rPr>
          <w:spacing w:val="-1"/>
        </w:rPr>
        <w:t>confidentiality</w:t>
      </w:r>
      <w:r>
        <w:rPr/>
        <w:t> </w:t>
      </w:r>
      <w:r>
        <w:rPr>
          <w:spacing w:val="-2"/>
        </w:rPr>
        <w:t>on</w:t>
      </w:r>
      <w:r>
        <w:rPr/>
        <w:t> </w:t>
      </w:r>
      <w:r>
        <w:rPr>
          <w:spacing w:val="1"/>
        </w:rPr>
        <w:t>any</w:t>
      </w:r>
      <w:r>
        <w:rPr/>
        <w:t> </w:t>
      </w:r>
      <w:r>
        <w:rPr>
          <w:spacing w:val="-1"/>
        </w:rPr>
        <w:t>communications</w:t>
      </w:r>
      <w:r>
        <w:rPr/>
        <w:t> </w:t>
      </w:r>
      <w:r>
        <w:rPr>
          <w:spacing w:val="-2"/>
        </w:rPr>
        <w:t>regarding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termination</w:t>
      </w:r>
      <w:r>
        <w:rPr/>
        <w:t> of </w:t>
      </w:r>
      <w:r>
        <w:rPr>
          <w:spacing w:val="-2"/>
        </w:rPr>
        <w:t>the</w:t>
      </w:r>
      <w:r>
        <w:rPr>
          <w:spacing w:val="67"/>
        </w:rPr>
        <w:t> </w:t>
      </w:r>
      <w:r>
        <w:rPr/>
        <w:t>relationship.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46"/>
        <w:ind w:left="667" w:right="0" w:firstLine="0"/>
        <w:jc w:val="left"/>
      </w:pPr>
      <w:r>
        <w:rPr/>
      </w:r>
      <w:r>
        <w:rPr>
          <w:u w:val="thick" w:color="000000"/>
        </w:rPr>
        <w:t>Data </w:t>
      </w:r>
      <w:r>
        <w:rPr>
          <w:spacing w:val="-1"/>
          <w:u w:val="thick" w:color="000000"/>
        </w:rPr>
        <w:t>Security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Privacy</w:t>
      </w:r>
      <w:r>
        <w:rPr/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59" w:lineRule="auto" w:before="137" w:after="0"/>
        <w:ind w:left="667" w:right="397" w:hanging="567"/>
        <w:jc w:val="left"/>
      </w:pPr>
      <w:r>
        <w:rPr/>
        <w:t>Data privacy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security</w:t>
      </w:r>
      <w:r>
        <w:rPr/>
        <w:t> </w:t>
      </w:r>
      <w:r>
        <w:rPr>
          <w:spacing w:val="-2"/>
        </w:rPr>
        <w:t>are</w:t>
      </w:r>
      <w:r>
        <w:rPr/>
        <w:t> </w:t>
      </w:r>
      <w:r>
        <w:rPr>
          <w:spacing w:val="-1"/>
        </w:rPr>
        <w:t>critical</w:t>
      </w:r>
      <w:r>
        <w:rPr>
          <w:spacing w:val="4"/>
        </w:rPr>
        <w:t> </w:t>
      </w:r>
      <w:r>
        <w:rPr>
          <w:spacing w:val="-2"/>
        </w:rPr>
        <w:t>and</w:t>
      </w:r>
      <w:r>
        <w:rPr/>
        <w:t> the</w:t>
      </w:r>
      <w:r>
        <w:rPr>
          <w:spacing w:val="2"/>
        </w:rPr>
        <w:t> </w:t>
      </w:r>
      <w:r>
        <w:rPr>
          <w:spacing w:val="-1"/>
        </w:rPr>
        <w:t>Exit</w:t>
      </w:r>
      <w:r>
        <w:rPr/>
        <w:t> Plan</w:t>
      </w:r>
      <w:r>
        <w:rPr>
          <w:spacing w:val="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consider</w:t>
      </w:r>
      <w:r>
        <w:rPr>
          <w:spacing w:val="1"/>
        </w:rPr>
        <w:t> </w:t>
      </w:r>
      <w:r>
        <w:rPr>
          <w:spacing w:val="-1"/>
        </w:rPr>
        <w:t>provision</w:t>
      </w:r>
      <w:r>
        <w:rPr>
          <w:spacing w:val="59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factors</w:t>
      </w:r>
      <w:r>
        <w:rPr/>
        <w:t> such</w:t>
      </w:r>
      <w:r>
        <w:rPr>
          <w:spacing w:val="-4"/>
        </w:rPr>
        <w:t> </w:t>
      </w:r>
      <w:r>
        <w:rPr/>
        <w:t>as:</w:t>
      </w:r>
    </w:p>
    <w:p>
      <w:pPr>
        <w:spacing w:after="0" w:line="359" w:lineRule="auto"/>
        <w:jc w:val="left"/>
        <w:sectPr>
          <w:pgSz w:w="12240" w:h="15840"/>
          <w:pgMar w:header="0" w:footer="1027" w:top="1380" w:bottom="1220" w:left="1340" w:right="1320"/>
        </w:sect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0" w:lineRule="auto" w:before="55" w:after="0"/>
        <w:ind w:left="1233" w:right="1020" w:hanging="566"/>
        <w:jc w:val="left"/>
      </w:pPr>
      <w:r>
        <w:rPr/>
        <w:t>providing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transfer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belonging</w:t>
      </w:r>
      <w:r>
        <w:rPr>
          <w:spacing w:val="-4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Council</w:t>
      </w:r>
      <w:r>
        <w:rPr/>
        <w:t> / </w:t>
      </w:r>
      <w:r>
        <w:rPr>
          <w:spacing w:val="-1"/>
        </w:rPr>
        <w:t>HSCP,</w:t>
      </w:r>
      <w:r>
        <w:rPr>
          <w:spacing w:val="45"/>
        </w:rPr>
        <w:t> </w:t>
      </w:r>
      <w:r>
        <w:rPr>
          <w:spacing w:val="-1"/>
        </w:rPr>
        <w:t>including</w:t>
      </w:r>
      <w:r>
        <w:rPr/>
        <w:t> any </w:t>
      </w:r>
      <w:r>
        <w:rPr>
          <w:spacing w:val="-2"/>
        </w:rPr>
        <w:t>customer</w:t>
      </w:r>
      <w:r>
        <w:rPr>
          <w:spacing w:val="1"/>
        </w:rPr>
        <w:t> </w:t>
      </w:r>
      <w:r>
        <w:rPr/>
        <w:t>information;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0" w:lineRule="auto" w:before="17" w:after="0"/>
        <w:ind w:left="1233" w:right="592" w:hanging="566"/>
        <w:jc w:val="left"/>
      </w:pPr>
      <w:r>
        <w:rPr>
          <w:spacing w:val="-1"/>
        </w:rPr>
        <w:t>determining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acceptable</w:t>
      </w:r>
      <w:r>
        <w:rPr/>
        <w:t> </w:t>
      </w:r>
      <w:r>
        <w:rPr>
          <w:spacing w:val="-2"/>
        </w:rPr>
        <w:t>method</w:t>
      </w:r>
      <w:r>
        <w:rPr/>
        <w:t> by </w:t>
      </w:r>
      <w:r>
        <w:rPr>
          <w:spacing w:val="-1"/>
        </w:rPr>
        <w:t>which</w:t>
      </w:r>
      <w:r>
        <w:rPr/>
        <w:t> </w:t>
      </w:r>
      <w:r>
        <w:rPr>
          <w:spacing w:val="-2"/>
        </w:rPr>
        <w:t>the</w:t>
      </w:r>
      <w:r>
        <w:rPr/>
        <w:t> supplier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1"/>
        </w:rPr>
        <w:t>destroy</w:t>
      </w:r>
      <w:r>
        <w:rPr>
          <w:spacing w:val="-5"/>
        </w:rPr>
        <w:t> </w:t>
      </w:r>
      <w:r>
        <w:rPr/>
        <w:t>and</w:t>
      </w:r>
      <w:r>
        <w:rPr>
          <w:spacing w:val="78"/>
        </w:rPr>
        <w:t> </w:t>
      </w:r>
      <w:r>
        <w:rPr>
          <w:spacing w:val="-2"/>
        </w:rPr>
        <w:t>remove</w:t>
      </w:r>
      <w:r>
        <w:rPr>
          <w:spacing w:val="2"/>
        </w:rPr>
        <w:t> </w:t>
      </w:r>
      <w:r>
        <w:rPr>
          <w:rFonts w:ascii="Arial" w:hAnsi="Arial" w:cs="Arial" w:eastAsia="Arial"/>
        </w:rPr>
        <w:t>the Council’s</w:t>
      </w:r>
      <w:r>
        <w:rPr>
          <w:rFonts w:ascii="Arial" w:hAnsi="Arial" w:cs="Arial" w:eastAsia="Arial"/>
          <w:spacing w:val="2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HSCP</w:t>
      </w:r>
      <w:r>
        <w:rPr>
          <w:spacing w:val="-2"/>
        </w:rPr>
        <w:t> </w:t>
      </w:r>
      <w:r>
        <w:rPr>
          <w:spacing w:val="-1"/>
        </w:rPr>
        <w:t>proprietary</w:t>
      </w:r>
      <w:r>
        <w:rPr>
          <w:spacing w:val="-5"/>
        </w:rPr>
        <w:t> </w:t>
      </w:r>
      <w:r>
        <w:rPr>
          <w:spacing w:val="-1"/>
        </w:rPr>
        <w:t>information;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0" w:lineRule="auto" w:before="16" w:after="0"/>
        <w:ind w:left="1233" w:right="325" w:hanging="566"/>
        <w:jc w:val="left"/>
      </w:pPr>
      <w:r>
        <w:rPr/>
        <w:t>how</w:t>
      </w:r>
      <w:r>
        <w:rPr>
          <w:spacing w:val="-6"/>
        </w:rPr>
        <w:t> </w:t>
      </w:r>
      <w:r>
        <w:rPr/>
        <w:t>the supplier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>
          <w:spacing w:val="-1"/>
        </w:rPr>
        <w:t>destroy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remove</w:t>
      </w:r>
      <w:r>
        <w:rPr/>
        <w:t> </w:t>
      </w:r>
      <w:r>
        <w:rPr>
          <w:spacing w:val="1"/>
        </w:rPr>
        <w:t>this</w:t>
      </w:r>
      <w:r>
        <w:rPr>
          <w:spacing w:val="-5"/>
        </w:rPr>
        <w:t> </w:t>
      </w:r>
      <w:r>
        <w:rPr/>
        <w:t>sensitive</w:t>
      </w:r>
      <w:r>
        <w:rPr>
          <w:spacing w:val="-9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from</w:t>
      </w:r>
      <w:r>
        <w:rPr>
          <w:spacing w:val="-8"/>
        </w:rPr>
        <w:t> </w:t>
      </w:r>
      <w:r>
        <w:rPr/>
        <w:t>all</w:t>
      </w:r>
      <w:r>
        <w:rPr>
          <w:spacing w:val="40"/>
        </w:rPr>
        <w:t> </w:t>
      </w:r>
      <w:r>
        <w:rPr>
          <w:spacing w:val="-1"/>
        </w:rPr>
        <w:t>media,</w:t>
      </w:r>
      <w:r>
        <w:rPr/>
        <w:t> ensuring</w:t>
      </w:r>
      <w:r>
        <w:rPr>
          <w:spacing w:val="-4"/>
        </w:rPr>
        <w:t> </w:t>
      </w:r>
      <w:r>
        <w:rPr>
          <w:spacing w:val="2"/>
        </w:rPr>
        <w:t>it</w:t>
      </w:r>
      <w:r>
        <w:rPr>
          <w:spacing w:val="-5"/>
        </w:rPr>
        <w:t> </w:t>
      </w:r>
      <w:r>
        <w:rPr>
          <w:spacing w:val="2"/>
        </w:rPr>
        <w:t>is</w:t>
      </w:r>
      <w:r>
        <w:rPr>
          <w:spacing w:val="-5"/>
        </w:rPr>
        <w:t> </w:t>
      </w:r>
      <w:r>
        <w:rPr/>
        <w:t>not </w:t>
      </w:r>
      <w:r>
        <w:rPr>
          <w:spacing w:val="-1"/>
        </w:rPr>
        <w:t>disclosed</w:t>
      </w:r>
      <w:r>
        <w:rPr/>
        <w:t> to other</w:t>
      </w:r>
      <w:r>
        <w:rPr>
          <w:spacing w:val="-3"/>
        </w:rPr>
        <w:t> </w:t>
      </w:r>
      <w:r>
        <w:rPr>
          <w:spacing w:val="-1"/>
        </w:rPr>
        <w:t>individuals</w:t>
      </w:r>
      <w:r>
        <w:rPr>
          <w:spacing w:val="-5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organisations;</w:t>
      </w:r>
      <w:r>
        <w:rPr/>
        <w:t> and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240" w:lineRule="auto" w:before="16" w:after="0"/>
        <w:ind w:left="1233" w:right="0" w:hanging="566"/>
        <w:jc w:val="left"/>
      </w:pPr>
      <w:r>
        <w:rPr/>
        <w:t>t</w:t>
      </w:r>
      <w:r>
        <w:rPr>
          <w:rFonts w:ascii="Arial" w:hAnsi="Arial" w:cs="Arial" w:eastAsia="Arial"/>
        </w:rPr>
        <w:t>he </w:t>
      </w:r>
      <w:r>
        <w:rPr>
          <w:rFonts w:ascii="Arial" w:hAnsi="Arial" w:cs="Arial" w:eastAsia="Arial"/>
          <w:spacing w:val="-1"/>
        </w:rPr>
        <w:t>return</w:t>
      </w:r>
      <w:r>
        <w:rPr>
          <w:rFonts w:ascii="Arial" w:hAnsi="Arial" w:cs="Arial" w:eastAsia="Arial"/>
        </w:rPr>
        <w:t> 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each </w:t>
      </w:r>
      <w:r>
        <w:rPr>
          <w:rFonts w:ascii="Arial" w:hAnsi="Arial" w:cs="Arial" w:eastAsia="Arial"/>
          <w:spacing w:val="-1"/>
        </w:rPr>
        <w:t>party’s</w:t>
      </w:r>
      <w:r>
        <w:rPr>
          <w:rFonts w:ascii="Arial" w:hAnsi="Arial" w:cs="Arial" w:eastAsia="Arial"/>
        </w:rPr>
        <w:t> assets</w:t>
      </w:r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667" w:right="0" w:firstLine="0"/>
        <w:jc w:val="left"/>
      </w:pPr>
      <w:r>
        <w:rPr/>
      </w:r>
      <w:r>
        <w:rPr>
          <w:spacing w:val="-1"/>
          <w:u w:val="thick" w:color="000000"/>
        </w:rPr>
        <w:t>Knowledge</w:t>
      </w:r>
      <w:r>
        <w:rPr>
          <w:u w:val="thick" w:color="000000"/>
        </w:rPr>
        <w:t> and </w:t>
      </w:r>
      <w:r>
        <w:rPr>
          <w:spacing w:val="-1"/>
          <w:u w:val="thick" w:color="000000"/>
        </w:rPr>
        <w:t>Documentation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Transfer</w:t>
      </w:r>
      <w:r>
        <w:rPr/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240" w:lineRule="auto" w:before="137" w:after="0"/>
        <w:ind w:left="667" w:right="0" w:hanging="567"/>
        <w:jc w:val="left"/>
      </w:pPr>
      <w:r>
        <w:rPr/>
        <w:t>The </w:t>
      </w:r>
      <w:r>
        <w:rPr>
          <w:spacing w:val="-1"/>
        </w:rPr>
        <w:t>CPU</w:t>
      </w:r>
      <w:r>
        <w:rPr/>
        <w:t> and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Owner</w:t>
      </w:r>
      <w:r>
        <w:rPr>
          <w:spacing w:val="1"/>
        </w:rPr>
        <w:t> </w:t>
      </w:r>
      <w:r>
        <w:rPr>
          <w:spacing w:val="-1"/>
        </w:rPr>
        <w:t>will: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63" w:lineRule="auto" w:before="0" w:after="0"/>
        <w:ind w:left="1233" w:right="215" w:hanging="566"/>
        <w:jc w:val="left"/>
      </w:pPr>
      <w:r>
        <w:rPr/>
        <w:t>require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supplier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Council</w:t>
      </w:r>
      <w:r>
        <w:rPr>
          <w:spacing w:val="5"/>
        </w:rPr>
        <w:t> </w:t>
      </w:r>
      <w:r>
        <w:rPr/>
        <w:t>/ </w:t>
      </w:r>
      <w:r>
        <w:rPr>
          <w:spacing w:val="-3"/>
        </w:rPr>
        <w:t>HSCP</w:t>
      </w:r>
      <w:r>
        <w:rPr>
          <w:spacing w:val="-1"/>
        </w:rPr>
        <w:t> </w:t>
      </w:r>
      <w:r>
        <w:rPr/>
        <w:t>access to</w:t>
      </w:r>
      <w:r>
        <w:rPr>
          <w:spacing w:val="2"/>
        </w:rPr>
        <w:t> </w:t>
      </w:r>
      <w:r>
        <w:rPr>
          <w:spacing w:val="-1"/>
        </w:rPr>
        <w:t>everything</w:t>
      </w:r>
      <w:r>
        <w:rPr>
          <w:spacing w:val="3"/>
        </w:rPr>
        <w:t> </w:t>
      </w:r>
      <w:r>
        <w:rPr>
          <w:spacing w:val="-1"/>
        </w:rPr>
        <w:t>that</w:t>
      </w:r>
      <w:r>
        <w:rPr/>
        <w:t> the</w:t>
      </w:r>
      <w:r>
        <w:rPr>
          <w:spacing w:val="45"/>
        </w:rPr>
        <w:t> </w:t>
      </w:r>
      <w:r>
        <w:rPr/>
        <w:t>Council</w:t>
      </w:r>
      <w:r>
        <w:rPr>
          <w:spacing w:val="5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HSCP</w:t>
      </w:r>
      <w:r>
        <w:rPr>
          <w:spacing w:val="-2"/>
        </w:rPr>
        <w:t> </w:t>
      </w:r>
      <w:r>
        <w:rPr/>
        <w:t>will need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maintain</w:t>
      </w:r>
      <w:r>
        <w:rPr/>
        <w:t> the</w:t>
      </w:r>
      <w:r>
        <w:rPr>
          <w:spacing w:val="-4"/>
        </w:rPr>
        <w:t> </w:t>
      </w:r>
      <w:r>
        <w:rPr/>
        <w:t>service;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9" w:lineRule="auto" w:before="0" w:after="0"/>
        <w:ind w:left="1233" w:right="778" w:hanging="566"/>
        <w:jc w:val="both"/>
      </w:pPr>
      <w:r>
        <w:rPr/>
        <w:t>fully </w:t>
      </w:r>
      <w:r>
        <w:rPr>
          <w:spacing w:val="-2"/>
        </w:rPr>
        <w:t>document</w:t>
      </w:r>
      <w:r>
        <w:rPr/>
        <w:t> the service </w:t>
      </w:r>
      <w:r>
        <w:rPr>
          <w:spacing w:val="-1"/>
        </w:rPr>
        <w:t>description</w:t>
      </w:r>
      <w:r>
        <w:rPr>
          <w:spacing w:val="-4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2"/>
        </w:rPr>
        <w:t>any</w:t>
      </w:r>
      <w:r>
        <w:rPr>
          <w:spacing w:val="-5"/>
        </w:rPr>
        <w:t> </w:t>
      </w:r>
      <w:r>
        <w:rPr>
          <w:spacing w:val="-1"/>
        </w:rPr>
        <w:t>additional</w:t>
      </w:r>
      <w:r>
        <w:rPr>
          <w:spacing w:val="4"/>
        </w:rPr>
        <w:t> </w:t>
      </w:r>
      <w:r>
        <w:rPr>
          <w:spacing w:val="-1"/>
        </w:rPr>
        <w:t>services</w:t>
      </w:r>
      <w:r>
        <w:rPr/>
        <w:t> of </w:t>
      </w:r>
      <w:r>
        <w:rPr>
          <w:spacing w:val="-2"/>
        </w:rPr>
        <w:t>the</w:t>
      </w:r>
      <w:r>
        <w:rPr>
          <w:spacing w:val="60"/>
        </w:rPr>
        <w:t> </w:t>
      </w:r>
      <w:r>
        <w:rPr>
          <w:spacing w:val="-1"/>
        </w:rPr>
        <w:t>supplier</w:t>
      </w:r>
      <w:r>
        <w:rPr>
          <w:spacing w:val="1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transition</w:t>
      </w:r>
      <w:r>
        <w:rPr/>
        <w:t> </w:t>
      </w:r>
      <w:r>
        <w:rPr>
          <w:spacing w:val="-1"/>
        </w:rPr>
        <w:t>period</w:t>
      </w:r>
      <w:r>
        <w:rPr>
          <w:spacing w:val="-4"/>
        </w:rPr>
        <w:t> </w:t>
      </w:r>
      <w:r>
        <w:rPr/>
        <w:t>(e.g.,</w:t>
      </w:r>
      <w:r>
        <w:rPr>
          <w:spacing w:val="-4"/>
        </w:rPr>
        <w:t> </w:t>
      </w:r>
      <w:r>
        <w:rPr/>
        <w:t>training</w:t>
      </w:r>
      <w:r>
        <w:rPr>
          <w:spacing w:val="5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Council’s</w:t>
      </w:r>
      <w:r>
        <w:rPr>
          <w:rFonts w:ascii="Arial" w:hAnsi="Arial" w:cs="Arial" w:eastAsia="Arial"/>
          <w:spacing w:val="1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HSCP</w:t>
      </w:r>
      <w:r>
        <w:rPr>
          <w:spacing w:val="69"/>
        </w:rPr>
        <w:t> </w:t>
      </w:r>
      <w:r>
        <w:rPr>
          <w:spacing w:val="-1"/>
        </w:rPr>
        <w:t>employees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training</w:t>
      </w:r>
      <w:r>
        <w:rPr>
          <w:spacing w:val="5"/>
        </w:rPr>
        <w:t> </w:t>
      </w:r>
      <w:r>
        <w:rPr>
          <w:spacing w:val="-2"/>
        </w:rPr>
        <w:t>new</w:t>
      </w:r>
      <w:r>
        <w:rPr>
          <w:spacing w:val="-6"/>
        </w:rPr>
        <w:t> </w:t>
      </w:r>
      <w:r>
        <w:rPr/>
        <w:t>supplier</w:t>
      </w:r>
      <w:r>
        <w:rPr>
          <w:spacing w:val="-4"/>
        </w:rPr>
        <w:t> </w:t>
      </w:r>
      <w:r>
        <w:rPr>
          <w:spacing w:val="-1"/>
        </w:rPr>
        <w:t>personnel);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9" w:lineRule="auto" w:before="8" w:after="0"/>
        <w:ind w:left="1233" w:right="530" w:hanging="566"/>
        <w:jc w:val="left"/>
      </w:pPr>
      <w:r>
        <w:rPr/>
        <w:t>instruct the</w:t>
      </w:r>
      <w:r>
        <w:rPr>
          <w:spacing w:val="-4"/>
        </w:rPr>
        <w:t> </w:t>
      </w:r>
      <w:r>
        <w:rPr>
          <w:spacing w:val="-1"/>
        </w:rPr>
        <w:t>supplier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supply</w:t>
      </w:r>
      <w:r>
        <w:rPr>
          <w:spacing w:val="3"/>
        </w:rPr>
        <w:t> </w:t>
      </w:r>
      <w:r>
        <w:rPr/>
        <w:t>the </w:t>
      </w:r>
      <w:r>
        <w:rPr>
          <w:spacing w:val="-2"/>
        </w:rPr>
        <w:t>Council</w:t>
      </w:r>
      <w:r>
        <w:rPr>
          <w:spacing w:val="5"/>
        </w:rPr>
        <w:t> </w:t>
      </w:r>
      <w:r>
        <w:rPr/>
        <w:t>/ </w:t>
      </w:r>
      <w:r>
        <w:rPr>
          <w:spacing w:val="-1"/>
        </w:rPr>
        <w:t>HSCP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copies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data,</w:t>
      </w:r>
      <w:r>
        <w:rPr>
          <w:spacing w:val="46"/>
        </w:rPr>
        <w:t> </w:t>
      </w:r>
      <w:r>
        <w:rPr>
          <w:spacing w:val="-1"/>
        </w:rPr>
        <w:t>procedures,</w:t>
      </w:r>
      <w:r>
        <w:rPr/>
        <w:t> </w:t>
      </w:r>
      <w:r>
        <w:rPr>
          <w:spacing w:val="-1"/>
        </w:rPr>
        <w:t>access</w:t>
      </w:r>
      <w:r>
        <w:rPr>
          <w:spacing w:val="-5"/>
        </w:rPr>
        <w:t> </w:t>
      </w:r>
      <w:r>
        <w:rPr/>
        <w:t>logs, </w:t>
      </w:r>
      <w:r>
        <w:rPr>
          <w:spacing w:val="-2"/>
        </w:rPr>
        <w:t>error</w:t>
      </w:r>
      <w:r>
        <w:rPr>
          <w:spacing w:val="-3"/>
        </w:rPr>
        <w:t> </w:t>
      </w:r>
      <w:r>
        <w:rPr/>
        <w:t>logs, </w:t>
      </w:r>
      <w:r>
        <w:rPr>
          <w:spacing w:val="-1"/>
        </w:rPr>
        <w:t>documentation</w:t>
      </w:r>
      <w:r>
        <w:rPr>
          <w:spacing w:val="9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information</w:t>
      </w:r>
      <w:r>
        <w:rPr>
          <w:spacing w:val="58"/>
        </w:rPr>
        <w:t> </w:t>
      </w:r>
      <w:r>
        <w:rPr/>
        <w:t>that the </w:t>
      </w:r>
      <w:r>
        <w:rPr>
          <w:spacing w:val="-1"/>
        </w:rPr>
        <w:t>supplier</w:t>
      </w:r>
      <w:r>
        <w:rPr>
          <w:spacing w:val="-3"/>
        </w:rPr>
        <w:t> </w:t>
      </w:r>
      <w:r>
        <w:rPr>
          <w:spacing w:val="-1"/>
        </w:rPr>
        <w:t>generates</w:t>
      </w:r>
      <w:r>
        <w:rPr/>
        <w:t> as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part</w:t>
      </w:r>
      <w:r>
        <w:rPr/>
        <w:t> of </w:t>
      </w:r>
      <w:r>
        <w:rPr>
          <w:spacing w:val="-1"/>
        </w:rPr>
        <w:t>providing</w:t>
      </w:r>
      <w:r>
        <w:rPr>
          <w:spacing w:val="1"/>
        </w:rPr>
        <w:t> </w:t>
      </w:r>
      <w:r>
        <w:rPr/>
        <w:t>the contract;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60" w:lineRule="auto" w:before="3" w:after="0"/>
        <w:ind w:left="1233" w:right="530" w:hanging="566"/>
        <w:jc w:val="left"/>
      </w:pPr>
      <w:r>
        <w:rPr/>
        <w:t>instruct the</w:t>
      </w:r>
      <w:r>
        <w:rPr>
          <w:spacing w:val="-4"/>
        </w:rPr>
        <w:t> </w:t>
      </w:r>
      <w:r>
        <w:rPr>
          <w:spacing w:val="-1"/>
        </w:rPr>
        <w:t>supplier</w:t>
      </w:r>
      <w:r>
        <w:rPr>
          <w:spacing w:val="3"/>
        </w:rPr>
        <w:t> </w:t>
      </w:r>
      <w:r>
        <w:rPr/>
        <w:t>that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Council</w:t>
      </w:r>
      <w:r>
        <w:rPr>
          <w:spacing w:val="5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HSCP,</w:t>
      </w:r>
      <w:r>
        <w:rPr/>
        <w:t> in the </w:t>
      </w:r>
      <w:r>
        <w:rPr>
          <w:spacing w:val="-1"/>
        </w:rPr>
        <w:t>contractual </w:t>
      </w:r>
      <w:r>
        <w:rPr>
          <w:spacing w:val="-2"/>
        </w:rPr>
        <w:t>terms</w:t>
      </w:r>
      <w:r>
        <w:rPr/>
        <w:t> and</w:t>
      </w:r>
      <w:r>
        <w:rPr>
          <w:spacing w:val="46"/>
        </w:rPr>
        <w:t> </w:t>
      </w:r>
      <w:r>
        <w:rPr/>
        <w:t>conditions,</w:t>
      </w:r>
      <w:r>
        <w:rPr>
          <w:spacing w:val="2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right</w:t>
      </w:r>
      <w:r>
        <w:rPr/>
        <w:t> to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potential</w:t>
      </w:r>
      <w:r>
        <w:rPr>
          <w:spacing w:val="4"/>
        </w:rPr>
        <w:t> </w:t>
      </w:r>
      <w:r>
        <w:rPr>
          <w:spacing w:val="-1"/>
        </w:rPr>
        <w:t>successor</w:t>
      </w:r>
      <w:r>
        <w:rPr>
          <w:spacing w:val="30"/>
        </w:rPr>
        <w:t> </w:t>
      </w:r>
      <w:r>
        <w:rPr/>
        <w:t>suppliers.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39"/>
        <w:ind w:left="667" w:right="0" w:firstLine="0"/>
        <w:jc w:val="left"/>
      </w:pPr>
      <w:r>
        <w:rPr/>
      </w:r>
      <w:r>
        <w:rPr>
          <w:u w:val="thick" w:color="000000"/>
        </w:rPr>
        <w:t>Costs</w:t>
      </w:r>
      <w:r>
        <w:rPr/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60" w:lineRule="auto" w:before="141" w:after="0"/>
        <w:ind w:left="667" w:right="142" w:hanging="567"/>
        <w:jc w:val="left"/>
      </w:pPr>
      <w:r>
        <w:rPr/>
        <w:t>The </w:t>
      </w:r>
      <w:r>
        <w:rPr>
          <w:spacing w:val="-1"/>
        </w:rPr>
        <w:t>CPU</w:t>
      </w:r>
      <w:r>
        <w:rPr/>
        <w:t> and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Owner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ensure</w:t>
      </w:r>
      <w:r>
        <w:rPr>
          <w:spacing w:val="-4"/>
        </w:rPr>
        <w:t> </w:t>
      </w:r>
      <w:r>
        <w:rPr/>
        <w:t>that the</w:t>
      </w:r>
      <w:r>
        <w:rPr>
          <w:spacing w:val="3"/>
        </w:rPr>
        <w:t> </w:t>
      </w:r>
      <w:r>
        <w:rPr>
          <w:spacing w:val="-2"/>
        </w:rPr>
        <w:t>contract</w:t>
      </w:r>
      <w:r>
        <w:rPr>
          <w:spacing w:val="2"/>
        </w:rPr>
        <w:t> </w:t>
      </w:r>
      <w:r>
        <w:rPr>
          <w:spacing w:val="-1"/>
        </w:rPr>
        <w:t>will </w:t>
      </w:r>
      <w:r>
        <w:rPr/>
        <w:t>not </w:t>
      </w:r>
      <w:r>
        <w:rPr>
          <w:spacing w:val="-1"/>
        </w:rPr>
        <w:t>penalise</w:t>
      </w:r>
      <w:r>
        <w:rPr>
          <w:spacing w:val="3"/>
        </w:rPr>
        <w:t> </w:t>
      </w:r>
      <w:r>
        <w:rPr/>
        <w:t>the</w:t>
      </w:r>
      <w:r>
        <w:rPr>
          <w:spacing w:val="58"/>
        </w:rPr>
        <w:t> </w:t>
      </w:r>
      <w:r>
        <w:rPr/>
        <w:t>Council</w:t>
      </w:r>
      <w:r>
        <w:rPr>
          <w:spacing w:val="4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HSCP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an </w:t>
      </w:r>
      <w:r>
        <w:rPr>
          <w:spacing w:val="-1"/>
        </w:rPr>
        <w:t>early</w:t>
      </w:r>
      <w:r>
        <w:rPr/>
        <w:t> exit,</w:t>
      </w:r>
      <w:r>
        <w:rPr>
          <w:spacing w:val="3"/>
        </w:rPr>
        <w:t> </w:t>
      </w:r>
      <w:r>
        <w:rPr>
          <w:spacing w:val="-1"/>
        </w:rPr>
        <w:t>especially</w:t>
      </w:r>
      <w:r>
        <w:rPr>
          <w:spacing w:val="-5"/>
        </w:rPr>
        <w:t> </w:t>
      </w:r>
      <w:r>
        <w:rPr>
          <w:spacing w:val="2"/>
        </w:rPr>
        <w:t>if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termination</w:t>
      </w:r>
      <w:r>
        <w:rPr>
          <w:spacing w:val="-4"/>
        </w:rPr>
        <w:t> </w:t>
      </w:r>
      <w:r>
        <w:rPr>
          <w:spacing w:val="2"/>
        </w:rPr>
        <w:t>is</w:t>
      </w:r>
      <w:r>
        <w:rPr>
          <w:spacing w:val="-5"/>
        </w:rPr>
        <w:t> </w:t>
      </w:r>
      <w:r>
        <w:rPr/>
        <w:t>due to</w:t>
      </w:r>
      <w:r>
        <w:rPr>
          <w:spacing w:val="-4"/>
        </w:rPr>
        <w:t> </w:t>
      </w:r>
      <w:r>
        <w:rPr/>
        <w:t>the</w:t>
      </w:r>
      <w:r>
        <w:rPr>
          <w:spacing w:val="38"/>
        </w:rPr>
        <w:t> </w:t>
      </w:r>
      <w:r>
        <w:rPr/>
        <w:t>s</w:t>
      </w:r>
      <w:r>
        <w:rPr>
          <w:rFonts w:ascii="Arial" w:hAnsi="Arial" w:cs="Arial" w:eastAsia="Arial"/>
        </w:rPr>
        <w:t>upplier’s </w:t>
      </w:r>
      <w:r>
        <w:rPr>
          <w:rFonts w:ascii="Arial" w:hAnsi="Arial" w:cs="Arial" w:eastAsia="Arial"/>
          <w:spacing w:val="-1"/>
        </w:rPr>
        <w:t>failure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perform</w:t>
      </w:r>
      <w:r>
        <w:rPr>
          <w:spacing w:val="-8"/>
        </w:rPr>
        <w:t> </w:t>
      </w:r>
      <w:r>
        <w:rPr/>
        <w:t>the contract. </w:t>
      </w:r>
      <w:r>
        <w:rPr>
          <w:spacing w:val="1"/>
        </w:rPr>
        <w:t> </w:t>
      </w:r>
      <w:r>
        <w:rPr>
          <w:spacing w:val="-3"/>
        </w:rPr>
        <w:t>In</w:t>
      </w:r>
      <w:r>
        <w:rPr/>
        <w:t> </w:t>
      </w:r>
      <w:r>
        <w:rPr>
          <w:spacing w:val="-1"/>
        </w:rPr>
        <w:t>addition,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contract</w:t>
      </w:r>
      <w:r>
        <w:rPr/>
        <w:t> should</w:t>
      </w:r>
      <w:r>
        <w:rPr>
          <w:spacing w:val="5"/>
        </w:rPr>
        <w:t> </w:t>
      </w:r>
      <w:r>
        <w:rPr/>
        <w:t>specify</w:t>
      </w:r>
      <w:r>
        <w:rPr>
          <w:spacing w:val="44"/>
        </w:rPr>
        <w:t> </w:t>
      </w:r>
      <w:r>
        <w:rPr/>
        <w:t>any liquidated</w:t>
      </w:r>
      <w:r>
        <w:rPr>
          <w:spacing w:val="-4"/>
        </w:rPr>
        <w:t> </w:t>
      </w:r>
      <w:r>
        <w:rPr>
          <w:spacing w:val="-1"/>
        </w:rPr>
        <w:t>damages</w:t>
      </w:r>
      <w:r>
        <w:rPr>
          <w:spacing w:val="3"/>
        </w:rPr>
        <w:t> </w:t>
      </w:r>
      <w:r>
        <w:rPr/>
        <w:t>any </w:t>
      </w:r>
      <w:r>
        <w:rPr>
          <w:spacing w:val="-1"/>
        </w:rPr>
        <w:t>continuing</w:t>
      </w:r>
      <w:r>
        <w:rPr>
          <w:spacing w:val="3"/>
        </w:rPr>
        <w:t> </w:t>
      </w:r>
      <w:r>
        <w:rPr>
          <w:spacing w:val="-1"/>
        </w:rPr>
        <w:t>services</w:t>
      </w:r>
      <w:r>
        <w:rPr/>
        <w:t> and </w:t>
      </w:r>
      <w:r>
        <w:rPr>
          <w:spacing w:val="-1"/>
        </w:rPr>
        <w:t>transition</w:t>
      </w:r>
      <w:r>
        <w:rPr/>
        <w:t> </w:t>
      </w:r>
      <w:r>
        <w:rPr>
          <w:spacing w:val="-1"/>
        </w:rPr>
        <w:t>activities;</w:t>
      </w:r>
      <w:r>
        <w:rPr/>
        <w:t> and</w:t>
      </w:r>
      <w:r>
        <w:rPr>
          <w:spacing w:val="-1"/>
        </w:rPr>
        <w:t> </w:t>
      </w:r>
      <w:r>
        <w:rPr/>
        <w:t>the</w:t>
      </w:r>
      <w:r>
        <w:rPr>
          <w:spacing w:val="48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 any</w:t>
      </w:r>
      <w:r>
        <w:rPr>
          <w:spacing w:val="-5"/>
        </w:rPr>
        <w:t> </w:t>
      </w:r>
      <w:r>
        <w:rPr/>
        <w:t>pre-paid </w:t>
      </w:r>
      <w:r>
        <w:rPr>
          <w:spacing w:val="-1"/>
        </w:rPr>
        <w:t>fees</w:t>
      </w:r>
      <w:r>
        <w:rPr/>
        <w:t> for</w:t>
      </w:r>
      <w:r>
        <w:rPr>
          <w:spacing w:val="-4"/>
        </w:rPr>
        <w:t> </w:t>
      </w:r>
      <w:r>
        <w:rPr>
          <w:spacing w:val="-1"/>
        </w:rPr>
        <w:t>which</w:t>
      </w:r>
      <w:r>
        <w:rPr/>
        <w:t> services</w:t>
      </w:r>
      <w:r>
        <w:rPr>
          <w:spacing w:val="-10"/>
        </w:rPr>
        <w:t> </w:t>
      </w:r>
      <w:r>
        <w:rPr/>
        <w:t>have not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rendered.</w:t>
      </w:r>
    </w:p>
    <w:p>
      <w:pPr>
        <w:spacing w:after="0" w:line="360" w:lineRule="auto"/>
        <w:jc w:val="left"/>
        <w:sectPr>
          <w:pgSz w:w="12240" w:h="15840"/>
          <w:pgMar w:header="0" w:footer="1027" w:top="1500" w:bottom="1220" w:left="1340" w:right="1360"/>
        </w:sect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69"/>
        <w:ind w:left="667" w:right="0" w:firstLine="0"/>
        <w:jc w:val="left"/>
      </w:pPr>
      <w:r>
        <w:rPr/>
      </w:r>
      <w:r>
        <w:rPr>
          <w:spacing w:val="-1"/>
          <w:u w:val="thick" w:color="000000"/>
        </w:rPr>
        <w:t>Personnel</w:t>
      </w:r>
      <w:r>
        <w:rPr/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60" w:lineRule="auto" w:before="137" w:after="0"/>
        <w:ind w:left="667" w:right="126" w:hanging="500"/>
        <w:jc w:val="left"/>
      </w:pPr>
      <w:r>
        <w:rPr/>
        <w:t>The </w:t>
      </w:r>
      <w:r>
        <w:rPr>
          <w:spacing w:val="-1"/>
        </w:rPr>
        <w:t>CPU</w:t>
      </w:r>
      <w:r>
        <w:rPr/>
        <w:t> and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Owner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ensure</w:t>
      </w:r>
      <w:r>
        <w:rPr>
          <w:spacing w:val="-4"/>
        </w:rPr>
        <w:t> </w:t>
      </w:r>
      <w:r>
        <w:rPr/>
        <w:t>that the</w:t>
      </w:r>
      <w:r>
        <w:rPr>
          <w:spacing w:val="9"/>
        </w:rPr>
        <w:t> </w:t>
      </w:r>
      <w:r>
        <w:rPr>
          <w:spacing w:val="-1"/>
        </w:rPr>
        <w:t>Exit</w:t>
      </w:r>
      <w:r>
        <w:rPr/>
        <w:t> </w:t>
      </w:r>
      <w:r>
        <w:rPr>
          <w:spacing w:val="-1"/>
        </w:rPr>
        <w:t>Plan</w:t>
      </w:r>
      <w:r>
        <w:rPr>
          <w:spacing w:val="3"/>
        </w:rPr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>
          <w:spacing w:val="-1"/>
        </w:rPr>
        <w:t>cover</w:t>
      </w:r>
      <w:r>
        <w:rPr>
          <w:spacing w:val="39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issues,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3"/>
        </w:rPr>
        <w:t> </w:t>
      </w:r>
      <w:r>
        <w:rPr>
          <w:spacing w:val="-1"/>
        </w:rPr>
        <w:t>ensuring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supplier</w:t>
      </w:r>
      <w:r>
        <w:rPr>
          <w:spacing w:val="1"/>
        </w:rPr>
        <w:t> </w:t>
      </w:r>
      <w:r>
        <w:rPr>
          <w:spacing w:val="-1"/>
        </w:rPr>
        <w:t>personnel</w:t>
      </w:r>
      <w:r>
        <w:rPr>
          <w:spacing w:val="4"/>
        </w:rPr>
        <w:t> </w:t>
      </w:r>
      <w:r>
        <w:rPr>
          <w:spacing w:val="-2"/>
        </w:rPr>
        <w:t>and</w:t>
      </w:r>
      <w:r>
        <w:rPr/>
        <w:t> key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>
          <w:spacing w:val="77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relevant </w:t>
      </w:r>
      <w:r>
        <w:rPr>
          <w:spacing w:val="-1"/>
        </w:rPr>
        <w:t>knowledge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expertise</w:t>
      </w:r>
      <w:r>
        <w:rPr>
          <w:spacing w:val="-4"/>
        </w:rPr>
        <w:t> </w:t>
      </w:r>
      <w:r>
        <w:rPr>
          <w:spacing w:val="-1"/>
        </w:rPr>
        <w:t>remain</w:t>
      </w:r>
      <w:r>
        <w:rPr>
          <w:spacing w:val="-4"/>
        </w:rPr>
        <w:t> </w:t>
      </w:r>
      <w:r>
        <w:rPr/>
        <w:t>on the </w:t>
      </w:r>
      <w:r>
        <w:rPr>
          <w:spacing w:val="-2"/>
        </w:rPr>
        <w:t>project</w:t>
      </w:r>
      <w:r>
        <w:rPr/>
        <w:t> and</w:t>
      </w:r>
      <w:r>
        <w:rPr>
          <w:spacing w:val="12"/>
        </w:rPr>
        <w:t> </w:t>
      </w:r>
      <w:r>
        <w:rPr>
          <w:spacing w:val="-1"/>
        </w:rPr>
        <w:t>committed</w:t>
      </w:r>
      <w:r>
        <w:rPr/>
        <w:t> </w:t>
      </w:r>
      <w:r>
        <w:rPr>
          <w:spacing w:val="-1"/>
        </w:rPr>
        <w:t>during</w:t>
      </w:r>
      <w:r>
        <w:rPr>
          <w:spacing w:val="48"/>
        </w:rPr>
        <w:t> </w:t>
      </w:r>
      <w:r>
        <w:rPr/>
        <w:t>the </w:t>
      </w:r>
      <w:r>
        <w:rPr>
          <w:spacing w:val="-1"/>
        </w:rPr>
        <w:t>transition.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/>
        <w:t>also </w:t>
      </w:r>
      <w:r>
        <w:rPr>
          <w:spacing w:val="-1"/>
        </w:rPr>
        <w:t>define</w:t>
      </w:r>
      <w:r>
        <w:rPr>
          <w:spacing w:val="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Exit</w:t>
      </w:r>
      <w:r>
        <w:rPr/>
        <w:t> Strategy team</w:t>
      </w:r>
      <w:r>
        <w:rPr>
          <w:spacing w:val="-8"/>
        </w:rPr>
        <w:t> </w:t>
      </w:r>
      <w:r>
        <w:rPr/>
        <w:t>and </w:t>
      </w:r>
      <w:r>
        <w:rPr>
          <w:spacing w:val="1"/>
        </w:rPr>
        <w:t>its</w:t>
      </w:r>
      <w:r>
        <w:rPr>
          <w:spacing w:val="-5"/>
        </w:rPr>
        <w:t> </w:t>
      </w:r>
      <w:r>
        <w:rPr/>
        <w:t>roles and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1"/>
        </w:rPr>
        <w:t>treatment</w:t>
      </w:r>
      <w:r>
        <w:rPr/>
        <w:t> of </w:t>
      </w:r>
      <w:r>
        <w:rPr>
          <w:spacing w:val="-1"/>
        </w:rPr>
        <w:t>employees</w:t>
      </w:r>
      <w:r>
        <w:rPr/>
        <w:t> and</w:t>
      </w:r>
      <w:r>
        <w:rPr>
          <w:spacing w:val="-4"/>
        </w:rPr>
        <w:t> </w:t>
      </w:r>
      <w:r>
        <w:rPr/>
        <w:t>any </w:t>
      </w:r>
      <w:r>
        <w:rPr>
          <w:spacing w:val="-1"/>
        </w:rPr>
        <w:t>obligations</w:t>
      </w:r>
      <w:r>
        <w:rPr>
          <w:spacing w:val="7"/>
        </w:rPr>
        <w:t> </w:t>
      </w:r>
      <w:r>
        <w:rPr/>
        <w:t>to</w:t>
      </w:r>
      <w:r>
        <w:rPr>
          <w:spacing w:val="-4"/>
        </w:rPr>
        <w:t> </w:t>
      </w:r>
      <w:r>
        <w:rPr/>
        <w:t>inform</w:t>
      </w:r>
      <w:r>
        <w:rPr>
          <w:spacing w:val="-8"/>
        </w:rPr>
        <w:t> </w:t>
      </w:r>
      <w:r>
        <w:rPr/>
        <w:t>or</w:t>
      </w:r>
      <w:r>
        <w:rPr>
          <w:spacing w:val="1"/>
        </w:rPr>
        <w:t> </w:t>
      </w:r>
      <w:r>
        <w:rPr/>
        <w:t>consult </w:t>
      </w:r>
      <w:r>
        <w:rPr>
          <w:spacing w:val="-1"/>
        </w:rPr>
        <w:t>under</w:t>
      </w:r>
      <w:r>
        <w:rPr>
          <w:spacing w:val="1"/>
        </w:rPr>
        <w:t> </w:t>
      </w:r>
      <w:r>
        <w:rPr/>
        <w:t>TUPE.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44"/>
        <w:ind w:left="667" w:right="0" w:firstLine="0"/>
        <w:jc w:val="left"/>
      </w:pPr>
      <w:bookmarkStart w:name="_bookmark10" w:id="17"/>
      <w:bookmarkEnd w:id="17"/>
      <w:r>
        <w:rPr/>
      </w:r>
      <w:r>
        <w:rPr/>
      </w:r>
      <w:r>
        <w:rPr>
          <w:u w:val="thick" w:color="000000"/>
        </w:rPr>
        <w:t>Contract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Termination</w:t>
      </w:r>
      <w:r>
        <w:rPr/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59" w:lineRule="auto" w:before="137" w:after="0"/>
        <w:ind w:left="667" w:right="98" w:hanging="567"/>
        <w:jc w:val="left"/>
      </w:pPr>
      <w:r>
        <w:rPr/>
        <w:t>The </w:t>
      </w:r>
      <w:r>
        <w:rPr>
          <w:spacing w:val="2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Owner</w:t>
      </w:r>
      <w:r>
        <w:rPr/>
        <w:t> </w:t>
      </w:r>
      <w:r>
        <w:rPr>
          <w:spacing w:val="4"/>
        </w:rPr>
        <w:t> </w:t>
      </w:r>
      <w:r>
        <w:rPr/>
        <w:t>and </w:t>
      </w:r>
      <w:r>
        <w:rPr>
          <w:spacing w:val="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CPU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4"/>
        </w:rPr>
        <w:t> </w:t>
      </w:r>
      <w:r>
        <w:rPr/>
        <w:t>decide </w:t>
      </w:r>
      <w:r>
        <w:rPr>
          <w:spacing w:val="1"/>
        </w:rPr>
        <w:t> </w:t>
      </w:r>
      <w:r>
        <w:rPr>
          <w:spacing w:val="-1"/>
        </w:rPr>
        <w:t>whether</w:t>
      </w:r>
      <w:r>
        <w:rPr>
          <w:spacing w:val="63"/>
        </w:rPr>
        <w:t> </w:t>
      </w:r>
      <w:r>
        <w:rPr/>
        <w:t>or </w:t>
      </w:r>
      <w:r>
        <w:rPr>
          <w:spacing w:val="2"/>
        </w:rPr>
        <w:t> </w:t>
      </w:r>
      <w:r>
        <w:rPr/>
        <w:t>not </w:t>
      </w:r>
      <w:r>
        <w:rPr>
          <w:spacing w:val="1"/>
        </w:rPr>
        <w:t> </w:t>
      </w:r>
      <w:r>
        <w:rPr>
          <w:spacing w:val="-3"/>
        </w:rPr>
        <w:t>to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terminate</w:t>
      </w:r>
      <w:r>
        <w:rPr/>
        <w:t> </w:t>
      </w:r>
      <w:r>
        <w:rPr>
          <w:spacing w:val="1"/>
        </w:rPr>
        <w:t> </w:t>
      </w:r>
      <w:r>
        <w:rPr/>
        <w:t>a</w:t>
      </w:r>
      <w:r>
        <w:rPr>
          <w:spacing w:val="40"/>
        </w:rPr>
        <w:t> </w:t>
      </w:r>
      <w:r>
        <w:rPr/>
        <w:t>contract </w:t>
      </w:r>
      <w:r>
        <w:rPr>
          <w:spacing w:val="-1"/>
        </w:rPr>
        <w:t>where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circumstances</w:t>
      </w:r>
      <w:r>
        <w:rPr/>
        <w:t> occur: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9" w:lineRule="auto" w:before="146" w:after="0"/>
        <w:ind w:left="1233" w:right="566" w:hanging="566"/>
        <w:jc w:val="left"/>
      </w:pPr>
      <w:r>
        <w:rPr/>
        <w:t>the </w:t>
      </w:r>
      <w:r>
        <w:rPr>
          <w:spacing w:val="-1"/>
        </w:rPr>
        <w:t>contract</w:t>
      </w:r>
      <w:r>
        <w:rPr/>
        <w:t> has </w:t>
      </w:r>
      <w:r>
        <w:rPr>
          <w:spacing w:val="-2"/>
        </w:rPr>
        <w:t>changed</w:t>
      </w:r>
      <w:r>
        <w:rPr/>
        <w:t> </w:t>
      </w:r>
      <w:r>
        <w:rPr>
          <w:spacing w:val="-1"/>
        </w:rPr>
        <w:t>substantially,</w:t>
      </w:r>
      <w:r>
        <w:rPr/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would</w:t>
      </w:r>
      <w:r>
        <w:rPr/>
        <w:t> have</w:t>
      </w:r>
      <w:r>
        <w:rPr>
          <w:spacing w:val="-4"/>
        </w:rPr>
        <w:t> </w:t>
      </w:r>
      <w:r>
        <w:rPr>
          <w:spacing w:val="-1"/>
        </w:rPr>
        <w:t>required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new</w:t>
      </w:r>
      <w:r>
        <w:rPr>
          <w:spacing w:val="71"/>
        </w:rPr>
        <w:t> </w:t>
      </w:r>
      <w:r>
        <w:rPr>
          <w:spacing w:val="-1"/>
        </w:rPr>
        <w:t>procurement</w:t>
      </w:r>
      <w:r>
        <w:rPr/>
        <w:t> exercise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/>
        <w:t>undertaken;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61" w:lineRule="auto" w:before="4" w:after="0"/>
        <w:ind w:left="1233" w:right="171" w:hanging="566"/>
        <w:jc w:val="left"/>
      </w:pPr>
      <w:r>
        <w:rPr/>
        <w:t>the </w:t>
      </w:r>
      <w:r>
        <w:rPr>
          <w:spacing w:val="-1"/>
        </w:rPr>
        <w:t>successful</w:t>
      </w:r>
      <w:r>
        <w:rPr>
          <w:spacing w:val="4"/>
        </w:rPr>
        <w:t> </w:t>
      </w:r>
      <w:r>
        <w:rPr>
          <w:spacing w:val="-1"/>
        </w:rPr>
        <w:t>supplier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excluded</w:t>
      </w:r>
      <w:r>
        <w:rPr/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/>
        <w:t>the </w:t>
      </w:r>
      <w:r>
        <w:rPr>
          <w:spacing w:val="-1"/>
        </w:rPr>
        <w:t>procurement</w:t>
      </w:r>
      <w:r>
        <w:rPr>
          <w:spacing w:val="51"/>
        </w:rPr>
        <w:t> </w:t>
      </w:r>
      <w:r>
        <w:rPr>
          <w:spacing w:val="-1"/>
        </w:rPr>
        <w:t>procedure</w:t>
      </w:r>
      <w:r>
        <w:rPr/>
        <w:t> on</w:t>
      </w:r>
      <w:r>
        <w:rPr>
          <w:spacing w:val="-4"/>
        </w:rPr>
        <w:t> </w:t>
      </w:r>
      <w:r>
        <w:rPr>
          <w:spacing w:val="-1"/>
        </w:rPr>
        <w:t>mandatory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optional</w:t>
      </w:r>
      <w:r>
        <w:rPr>
          <w:spacing w:val="4"/>
        </w:rPr>
        <w:t> </w:t>
      </w:r>
      <w:r>
        <w:rPr>
          <w:spacing w:val="-1"/>
        </w:rPr>
        <w:t>exclusions</w:t>
      </w:r>
      <w:r>
        <w:rPr/>
        <w:t> at the </w:t>
      </w:r>
      <w:r>
        <w:rPr>
          <w:spacing w:val="-2"/>
        </w:rPr>
        <w:t>time</w:t>
      </w:r>
      <w:r>
        <w:rPr/>
        <w:t> of contract</w:t>
      </w:r>
      <w:r>
        <w:rPr>
          <w:spacing w:val="-5"/>
        </w:rPr>
        <w:t> </w:t>
      </w:r>
      <w:r>
        <w:rPr>
          <w:spacing w:val="1"/>
        </w:rPr>
        <w:t>award;</w:t>
      </w:r>
      <w:r>
        <w:rPr>
          <w:spacing w:val="42"/>
        </w:rPr>
        <w:t> </w:t>
      </w:r>
      <w:r>
        <w:rPr/>
        <w:t>or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61" w:lineRule="auto" w:before="1" w:after="0"/>
        <w:ind w:left="1233" w:right="126" w:hanging="566"/>
        <w:jc w:val="left"/>
      </w:pPr>
      <w:r>
        <w:rPr/>
        <w:t>the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should</w:t>
      </w:r>
      <w:r>
        <w:rPr/>
        <w:t> not</w:t>
      </w:r>
      <w:r>
        <w:rPr>
          <w:spacing w:val="-4"/>
        </w:rPr>
        <w:t> </w:t>
      </w:r>
      <w:r>
        <w:rPr/>
        <w:t>have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awarded</w:t>
      </w:r>
      <w:r>
        <w:rPr/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/>
        <w:t>the supplier</w:t>
      </w:r>
      <w:r>
        <w:rPr>
          <w:spacing w:val="1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1"/>
        </w:rPr>
        <w:t>the</w:t>
      </w:r>
      <w:r>
        <w:rPr/>
        <w:t> </w:t>
      </w:r>
      <w:r>
        <w:rPr>
          <w:spacing w:val="-1"/>
        </w:rPr>
        <w:t>Court</w:t>
      </w:r>
      <w:r>
        <w:rPr/>
        <w:t> </w:t>
      </w:r>
      <w:r>
        <w:rPr>
          <w:spacing w:val="-2"/>
        </w:rPr>
        <w:t>of</w:t>
      </w:r>
      <w:r>
        <w:rPr>
          <w:spacing w:val="39"/>
        </w:rPr>
        <w:t> </w:t>
      </w:r>
      <w:r>
        <w:rPr/>
        <w:t>Justice</w:t>
      </w:r>
      <w:r>
        <w:rPr>
          <w:spacing w:val="-4"/>
        </w:rPr>
        <w:t> </w:t>
      </w:r>
      <w:r>
        <w:rPr/>
        <w:t>of the</w:t>
      </w:r>
      <w:r>
        <w:rPr>
          <w:spacing w:val="-4"/>
        </w:rPr>
        <w:t> </w:t>
      </w:r>
      <w:r>
        <w:rPr>
          <w:spacing w:val="-1"/>
        </w:rPr>
        <w:t>EU</w:t>
      </w:r>
      <w:r>
        <w:rPr/>
        <w:t> has </w:t>
      </w:r>
      <w:r>
        <w:rPr>
          <w:spacing w:val="-1"/>
        </w:rPr>
        <w:t>declared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</w:t>
      </w:r>
      <w:r>
        <w:rPr/>
        <w:t> a</w:t>
      </w:r>
      <w:r>
        <w:rPr>
          <w:spacing w:val="1"/>
        </w:rPr>
        <w:t> </w:t>
      </w:r>
      <w:r>
        <w:rPr/>
        <w:t>serious</w:t>
      </w:r>
      <w:r>
        <w:rPr>
          <w:spacing w:val="-5"/>
        </w:rPr>
        <w:t> </w:t>
      </w:r>
      <w:r>
        <w:rPr>
          <w:spacing w:val="-1"/>
        </w:rPr>
        <w:t>infringement</w:t>
      </w:r>
      <w:r>
        <w:rPr/>
        <w:t> of the</w:t>
      </w:r>
      <w:r>
        <w:rPr>
          <w:spacing w:val="39"/>
        </w:rPr>
        <w:t> </w:t>
      </w:r>
      <w:r>
        <w:rPr>
          <w:rFonts w:ascii="Arial" w:hAnsi="Arial" w:cs="Arial" w:eastAsia="Arial"/>
        </w:rPr>
        <w:t>Council’s</w:t>
      </w:r>
      <w:r>
        <w:rPr>
          <w:rFonts w:ascii="Arial" w:hAnsi="Arial" w:cs="Arial" w:eastAsia="Arial"/>
          <w:spacing w:val="1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HSCP</w:t>
      </w:r>
      <w:r>
        <w:rPr>
          <w:spacing w:val="-2"/>
        </w:rPr>
        <w:t> </w:t>
      </w:r>
      <w:r>
        <w:rPr>
          <w:spacing w:val="-1"/>
        </w:rPr>
        <w:t>obligations.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59" w:lineRule="auto" w:before="138" w:after="0"/>
        <w:ind w:left="667" w:right="261" w:hanging="567"/>
        <w:jc w:val="left"/>
      </w:pPr>
      <w:hyperlink r:id="rId18">
        <w:r>
          <w:rPr>
            <w:color w:val="0000FF"/>
            <w:u w:val="thick" w:color="0000FF"/>
          </w:rPr>
          <w:t>Regulation 73</w:t>
        </w:r>
        <w:r>
          <w:rPr>
            <w:color w:val="0000FF"/>
            <w:spacing w:val="-2"/>
            <w:u w:val="thick" w:color="0000FF"/>
          </w:rPr>
          <w:t> </w:t>
        </w:r>
        <w:r>
          <w:rPr>
            <w:color w:val="0000FF"/>
            <w:spacing w:val="-2"/>
          </w:rPr>
        </w:r>
      </w:hyperlink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hyperlink r:id="rId19">
        <w:r>
          <w:rPr>
            <w:color w:val="0000FF"/>
            <w:spacing w:val="1"/>
          </w:rPr>
        </w:r>
        <w:r>
          <w:rPr>
            <w:color w:val="0000FF"/>
            <w:u w:val="thick" w:color="0000FF"/>
          </w:rPr>
          <w:t>Public</w:t>
        </w:r>
        <w:r>
          <w:rPr>
            <w:color w:val="0000FF"/>
            <w:spacing w:val="-5"/>
            <w:u w:val="thick" w:color="0000FF"/>
          </w:rPr>
          <w:t> </w:t>
        </w:r>
        <w:r>
          <w:rPr>
            <w:color w:val="0000FF"/>
            <w:spacing w:val="-1"/>
            <w:u w:val="thick" w:color="0000FF"/>
          </w:rPr>
          <w:t>Contracts</w:t>
        </w:r>
        <w:r>
          <w:rPr>
            <w:color w:val="0000FF"/>
            <w:u w:val="thick" w:color="0000FF"/>
          </w:rPr>
          <w:t> </w:t>
        </w:r>
        <w:r>
          <w:rPr>
            <w:color w:val="0000FF"/>
            <w:spacing w:val="-1"/>
            <w:u w:val="thick" w:color="0000FF"/>
          </w:rPr>
          <w:t>(Scotland)</w:t>
        </w:r>
        <w:r>
          <w:rPr>
            <w:color w:val="0000FF"/>
            <w:spacing w:val="1"/>
            <w:u w:val="thick" w:color="0000FF"/>
          </w:rPr>
          <w:t> </w:t>
        </w:r>
        <w:r>
          <w:rPr>
            <w:color w:val="0000FF"/>
            <w:spacing w:val="-1"/>
            <w:u w:val="thick" w:color="0000FF"/>
          </w:rPr>
          <w:t>Regulations</w:t>
        </w:r>
        <w:r>
          <w:rPr>
            <w:color w:val="0000FF"/>
            <w:u w:val="thick" w:color="0000FF"/>
          </w:rPr>
          <w:t> </w:t>
        </w:r>
        <w:r>
          <w:rPr>
            <w:color w:val="0000FF"/>
            <w:spacing w:val="-1"/>
            <w:u w:val="thick" w:color="0000FF"/>
          </w:rPr>
          <w:t>2015</w:t>
        </w:r>
        <w:r>
          <w:rPr>
            <w:color w:val="0000FF"/>
            <w:spacing w:val="8"/>
            <w:u w:val="thick" w:color="0000FF"/>
          </w:rPr>
          <w:t> </w:t>
        </w:r>
        <w:r>
          <w:rPr>
            <w:color w:val="0000FF"/>
            <w:spacing w:val="8"/>
          </w:rPr>
        </w:r>
      </w:hyperlink>
      <w:r>
        <w:rPr>
          <w:spacing w:val="-1"/>
        </w:rPr>
        <w:t>requires</w:t>
      </w:r>
      <w:r>
        <w:rPr>
          <w:spacing w:val="57"/>
        </w:rPr>
        <w:t> </w:t>
      </w:r>
      <w:r>
        <w:rPr>
          <w:spacing w:val="-1"/>
        </w:rPr>
        <w:t>termination</w:t>
      </w:r>
      <w:r>
        <w:rPr/>
        <w:t> on </w:t>
      </w:r>
      <w:r>
        <w:rPr>
          <w:spacing w:val="-2"/>
        </w:rPr>
        <w:t>such</w:t>
      </w:r>
      <w:r>
        <w:rPr/>
        <w:t> </w:t>
      </w:r>
      <w:r>
        <w:rPr>
          <w:spacing w:val="-1"/>
        </w:rPr>
        <w:t>grounds</w:t>
      </w:r>
      <w:r>
        <w:rPr/>
        <w:t> </w:t>
      </w:r>
      <w:r>
        <w:rPr>
          <w:spacing w:val="-2"/>
        </w:rPr>
        <w:t>to</w:t>
      </w:r>
      <w:r>
        <w:rPr/>
        <w:t> be</w:t>
      </w:r>
      <w:r>
        <w:rPr>
          <w:spacing w:val="-4"/>
        </w:rPr>
        <w:t> </w:t>
      </w:r>
      <w:r>
        <w:rPr/>
        <w:t>included as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contract</w:t>
      </w:r>
      <w:r>
        <w:rPr/>
        <w:t> term</w:t>
      </w:r>
      <w:r>
        <w:rPr>
          <w:spacing w:val="-8"/>
        </w:rPr>
        <w:t> </w:t>
      </w:r>
      <w:r>
        <w:rPr/>
        <w:t>and conditions</w:t>
      </w:r>
      <w:r>
        <w:rPr>
          <w:spacing w:val="-5"/>
        </w:rPr>
        <w:t> </w:t>
      </w:r>
      <w:r>
        <w:rPr/>
        <w:t>and</w:t>
      </w:r>
      <w:r>
        <w:rPr>
          <w:spacing w:val="64"/>
        </w:rPr>
        <w:t> </w:t>
      </w:r>
      <w:r>
        <w:rPr>
          <w:spacing w:val="2"/>
        </w:rPr>
        <w:t>if</w:t>
      </w:r>
      <w:r>
        <w:rPr/>
        <w:t> </w:t>
      </w:r>
      <w:r>
        <w:rPr>
          <w:spacing w:val="-2"/>
        </w:rPr>
        <w:t>such</w:t>
      </w:r>
      <w:r>
        <w:rPr/>
        <w:t> </w:t>
      </w:r>
      <w:r>
        <w:rPr>
          <w:spacing w:val="-1"/>
        </w:rPr>
        <w:t>provision</w:t>
      </w:r>
      <w:r>
        <w:rPr>
          <w:spacing w:val="-4"/>
        </w:rPr>
        <w:t> </w:t>
      </w:r>
      <w:r>
        <w:rPr>
          <w:spacing w:val="2"/>
        </w:rPr>
        <w:t>is</w:t>
      </w:r>
      <w:r>
        <w:rPr/>
        <w:t> not</w:t>
      </w:r>
      <w:r>
        <w:rPr>
          <w:spacing w:val="-4"/>
        </w:rPr>
        <w:t> </w:t>
      </w:r>
      <w:r>
        <w:rPr>
          <w:spacing w:val="-1"/>
        </w:rPr>
        <w:t>included</w:t>
      </w:r>
      <w:r>
        <w:rPr>
          <w:spacing w:val="-4"/>
        </w:rPr>
        <w:t> </w:t>
      </w:r>
      <w:r>
        <w:rPr>
          <w:spacing w:val="2"/>
        </w:rPr>
        <w:t>it</w:t>
      </w:r>
      <w:r>
        <w:rPr>
          <w:spacing w:val="-4"/>
        </w:rPr>
        <w:t> </w:t>
      </w:r>
      <w:r>
        <w:rPr>
          <w:spacing w:val="2"/>
        </w:rPr>
        <w:t>is</w:t>
      </w:r>
      <w:r>
        <w:rPr>
          <w:spacing w:val="-5"/>
        </w:rPr>
        <w:t> </w:t>
      </w:r>
      <w:r>
        <w:rPr/>
        <w:t>implied.</w:t>
      </w:r>
      <w:r>
        <w:rPr>
          <w:spacing w:val="62"/>
        </w:rPr>
        <w:t> </w:t>
      </w:r>
      <w:r>
        <w:rPr/>
        <w:t>The first</w:t>
      </w:r>
      <w:r>
        <w:rPr>
          <w:spacing w:val="-5"/>
        </w:rPr>
        <w:t> </w:t>
      </w:r>
      <w:r>
        <w:rPr/>
        <w:t>bullet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concerning</w:t>
      </w:r>
      <w:r>
        <w:rPr>
          <w:spacing w:val="68"/>
        </w:rPr>
        <w:t> </w:t>
      </w:r>
      <w:r>
        <w:rPr>
          <w:spacing w:val="-2"/>
        </w:rPr>
        <w:t>amended</w:t>
      </w:r>
      <w:r>
        <w:rPr/>
        <w:t> contracts </w:t>
      </w:r>
      <w:r>
        <w:rPr>
          <w:spacing w:val="-1"/>
        </w:rPr>
        <w:t>applies</w:t>
      </w:r>
      <w:r>
        <w:rPr/>
        <w:t> to </w:t>
      </w:r>
      <w:r>
        <w:rPr>
          <w:spacing w:val="-1"/>
        </w:rPr>
        <w:t>existing</w:t>
      </w:r>
      <w:r>
        <w:rPr/>
        <w:t> </w:t>
      </w:r>
      <w:r>
        <w:rPr>
          <w:spacing w:val="-1"/>
        </w:rPr>
        <w:t>contracts</w:t>
      </w:r>
      <w:r>
        <w:rPr/>
        <w:t> as </w:t>
      </w:r>
      <w:r>
        <w:rPr>
          <w:spacing w:val="-1"/>
        </w:rPr>
        <w:t>well</w:t>
      </w:r>
      <w:r>
        <w:rPr/>
        <w:t> as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awarded</w:t>
      </w:r>
      <w:r>
        <w:rPr>
          <w:spacing w:val="54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spacing w:val="-1"/>
        </w:rPr>
        <w:t>procurements</w:t>
      </w:r>
      <w:r>
        <w:rPr/>
        <w:t> </w:t>
      </w:r>
      <w:r>
        <w:rPr>
          <w:spacing w:val="-1"/>
        </w:rPr>
        <w:t>commenced</w:t>
      </w:r>
      <w:r>
        <w:rPr/>
        <w:t> after</w:t>
      </w:r>
      <w:r>
        <w:rPr>
          <w:spacing w:val="1"/>
        </w:rPr>
        <w:t> </w:t>
      </w:r>
      <w:r>
        <w:rPr>
          <w:spacing w:val="2"/>
        </w:rPr>
        <w:t>18</w:t>
      </w:r>
      <w:r>
        <w:rPr>
          <w:spacing w:val="2"/>
          <w:position w:val="8"/>
          <w:sz w:val="16"/>
        </w:rPr>
        <w:t>th</w:t>
      </w:r>
      <w:r>
        <w:rPr>
          <w:spacing w:val="15"/>
          <w:position w:val="8"/>
          <w:sz w:val="16"/>
        </w:rPr>
        <w:t> </w:t>
      </w:r>
      <w:r>
        <w:rPr>
          <w:spacing w:val="-1"/>
        </w:rPr>
        <w:t>April</w:t>
      </w:r>
      <w:r>
        <w:rPr>
          <w:spacing w:val="3"/>
        </w:rPr>
        <w:t> </w:t>
      </w:r>
      <w:r>
        <w:rPr>
          <w:spacing w:val="-1"/>
        </w:rPr>
        <w:t>2016.</w:t>
      </w:r>
    </w:p>
    <w:p>
      <w:pPr>
        <w:spacing w:line="240" w:lineRule="auto" w:before="4"/>
        <w:rPr>
          <w:rFonts w:ascii="Arial" w:hAnsi="Arial" w:cs="Arial" w:eastAsia="Arial"/>
          <w:sz w:val="36"/>
          <w:szCs w:val="36"/>
        </w:rPr>
      </w:pP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240" w:lineRule="auto" w:before="0" w:after="0"/>
        <w:ind w:left="667" w:right="0" w:hanging="567"/>
        <w:jc w:val="left"/>
      </w:pPr>
      <w:r>
        <w:rPr/>
        <w:t>A</w:t>
      </w:r>
      <w:r>
        <w:rPr>
          <w:spacing w:val="-2"/>
        </w:rPr>
        <w:t> </w:t>
      </w:r>
      <w:r>
        <w:rPr/>
        <w:t>sample </w:t>
      </w:r>
      <w:r>
        <w:rPr>
          <w:spacing w:val="-1"/>
        </w:rPr>
        <w:t>Exit</w:t>
      </w:r>
      <w:r>
        <w:rPr>
          <w:spacing w:val="2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-1"/>
        </w:rPr>
        <w:t>template</w:t>
      </w:r>
      <w:r>
        <w:rPr>
          <w:spacing w:val="1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3"/>
        </w:rPr>
        <w:t> </w:t>
      </w:r>
      <w:r>
        <w:rPr/>
        <w:t>at </w:t>
      </w:r>
      <w:r>
        <w:rPr>
          <w:color w:val="0000FF"/>
        </w:rPr>
      </w:r>
      <w:hyperlink r:id="rId15">
        <w:r>
          <w:rPr>
            <w:color w:val="0000FF"/>
            <w:spacing w:val="-1"/>
            <w:u w:val="thick" w:color="0000FF"/>
          </w:rPr>
          <w:t>Appendix</w:t>
        </w:r>
        <w:r>
          <w:rPr>
            <w:color w:val="0000FF"/>
            <w:spacing w:val="-5"/>
            <w:u w:val="thick" w:color="0000FF"/>
          </w:rPr>
          <w:t> </w:t>
        </w:r>
        <w:r>
          <w:rPr>
            <w:color w:val="0000FF"/>
            <w:spacing w:val="1"/>
            <w:u w:val="thick" w:color="0000FF"/>
          </w:rPr>
          <w:t>6</w:t>
        </w:r>
        <w:r>
          <w:rPr>
            <w:color w:val="0000FF"/>
          </w:rPr>
        </w:r>
      </w:hyperlink>
      <w:r>
        <w:rPr>
          <w:spacing w:val="1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1027" w:top="1500" w:bottom="1220" w:left="1340" w:right="1340"/>
        </w:sect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668" w:val="left" w:leader="none"/>
        </w:tabs>
        <w:spacing w:line="240" w:lineRule="auto" w:before="69" w:after="0"/>
        <w:ind w:left="667" w:right="0" w:hanging="567"/>
        <w:jc w:val="left"/>
        <w:rPr>
          <w:b w:val="0"/>
          <w:bCs w:val="0"/>
        </w:rPr>
      </w:pPr>
      <w:bookmarkStart w:name="_bookmark11" w:id="18"/>
      <w:bookmarkEnd w:id="18"/>
      <w:r>
        <w:rPr>
          <w:spacing w:val="-1"/>
        </w:rPr>
        <w:t>L</w:t>
      </w:r>
      <w:r>
        <w:rPr>
          <w:spacing w:val="-1"/>
        </w:rPr>
        <w:t>essons</w:t>
      </w:r>
      <w:r>
        <w:rPr/>
        <w:t> </w:t>
      </w:r>
      <w:r>
        <w:rPr>
          <w:spacing w:val="-1"/>
        </w:rPr>
        <w:t>Learned</w:t>
      </w:r>
      <w:r>
        <w:rPr>
          <w:spacing w:val="5"/>
        </w:rPr>
        <w:t> </w:t>
      </w:r>
      <w:r>
        <w:rPr>
          <w:spacing w:val="-1"/>
        </w:rPr>
        <w:t>Plan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360" w:lineRule="auto" w:before="141" w:after="0"/>
        <w:ind w:left="667" w:right="126" w:hanging="567"/>
        <w:jc w:val="left"/>
      </w:pPr>
      <w:r>
        <w:rPr/>
        <w:t>Periodic</w:t>
      </w:r>
      <w:r>
        <w:rPr>
          <w:spacing w:val="-5"/>
        </w:rPr>
        <w:t> </w:t>
      </w:r>
      <w:r>
        <w:rPr>
          <w:spacing w:val="-1"/>
        </w:rPr>
        <w:t>reviews</w:t>
      </w:r>
      <w:r>
        <w:rPr/>
        <w:t> of lessons</w:t>
      </w:r>
      <w:r>
        <w:rPr>
          <w:spacing w:val="-5"/>
        </w:rPr>
        <w:t> </w:t>
      </w:r>
      <w:r>
        <w:rPr/>
        <w:t>learned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can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carried</w:t>
      </w:r>
      <w:r>
        <w:rPr>
          <w:spacing w:val="1"/>
        </w:rPr>
        <w:t> </w:t>
      </w:r>
      <w:r>
        <w:rPr>
          <w:spacing w:val="-2"/>
        </w:rPr>
        <w:t>forward</w:t>
      </w:r>
      <w:r>
        <w:rPr/>
        <w:t> to</w:t>
      </w:r>
      <w:r>
        <w:rPr>
          <w:spacing w:val="-4"/>
        </w:rPr>
        <w:t> </w:t>
      </w:r>
      <w:r>
        <w:rPr>
          <w:spacing w:val="1"/>
        </w:rPr>
        <w:t>inform</w:t>
      </w:r>
      <w:r>
        <w:rPr>
          <w:spacing w:val="-8"/>
        </w:rPr>
        <w:t> </w:t>
      </w:r>
      <w:r>
        <w:rPr/>
        <w:t>the</w:t>
      </w:r>
      <w:r>
        <w:rPr>
          <w:spacing w:val="44"/>
        </w:rPr>
        <w:t> </w:t>
      </w:r>
      <w:r>
        <w:rPr/>
        <w:t>future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Strategy</w:t>
      </w:r>
      <w:r>
        <w:rPr>
          <w:spacing w:val="-5"/>
        </w:rPr>
        <w:t> </w:t>
      </w:r>
      <w:r>
        <w:rPr/>
        <w:t>and </w:t>
      </w:r>
      <w:r>
        <w:rPr>
          <w:spacing w:val="-1"/>
        </w:rPr>
        <w:t>contract</w:t>
      </w:r>
      <w:r>
        <w:rPr>
          <w:spacing w:val="6"/>
        </w:rPr>
        <w:t> </w:t>
      </w:r>
      <w:r>
        <w:rPr>
          <w:spacing w:val="-3"/>
        </w:rPr>
        <w:t>terms</w:t>
      </w:r>
      <w:r>
        <w:rPr/>
        <w:t> and conditions</w:t>
      </w:r>
      <w:r>
        <w:rPr>
          <w:spacing w:val="-2"/>
        </w:rPr>
        <w:t> </w:t>
      </w:r>
      <w:r>
        <w:rPr/>
        <w:t>are </w:t>
      </w:r>
      <w:r>
        <w:rPr>
          <w:spacing w:val="-3"/>
        </w:rPr>
        <w:t>known</w:t>
      </w:r>
      <w:r>
        <w:rPr/>
        <w:t> to have a</w:t>
      </w:r>
      <w:r>
        <w:rPr>
          <w:spacing w:val="54"/>
        </w:rPr>
        <w:t> </w:t>
      </w:r>
      <w:r>
        <w:rPr/>
        <w:t>positive</w:t>
      </w:r>
      <w:r>
        <w:rPr>
          <w:spacing w:val="-4"/>
        </w:rPr>
        <w:t> </w:t>
      </w:r>
      <w:r>
        <w:rPr>
          <w:spacing w:val="-1"/>
        </w:rPr>
        <w:t>impact</w:t>
      </w:r>
      <w:r>
        <w:rPr/>
        <w:t> on team</w:t>
      </w:r>
      <w:r>
        <w:rPr>
          <w:spacing w:val="-3"/>
        </w:rPr>
        <w:t> </w:t>
      </w:r>
      <w:r>
        <w:rPr>
          <w:spacing w:val="-1"/>
        </w:rPr>
        <w:t>motivation</w:t>
      </w:r>
      <w:r>
        <w:rPr>
          <w:spacing w:val="6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better</w:t>
      </w:r>
      <w:r>
        <w:rPr>
          <w:spacing w:val="-3"/>
        </w:rPr>
        <w:t> </w:t>
      </w:r>
      <w:r>
        <w:rPr/>
        <w:t>quality</w:t>
      </w:r>
      <w:r>
        <w:rPr>
          <w:spacing w:val="-5"/>
        </w:rPr>
        <w:t> </w:t>
      </w:r>
      <w:r>
        <w:rPr/>
        <w:t>insights.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CPU</w:t>
      </w:r>
      <w:r>
        <w:rPr>
          <w:spacing w:val="-5"/>
        </w:rPr>
        <w:t> </w:t>
      </w:r>
      <w:r>
        <w:rPr>
          <w:spacing w:val="2"/>
        </w:rPr>
        <w:t>in</w:t>
      </w:r>
      <w:r>
        <w:rPr>
          <w:spacing w:val="46"/>
        </w:rPr>
        <w:t> </w:t>
      </w:r>
      <w:r>
        <w:rPr>
          <w:spacing w:val="-1"/>
        </w:rPr>
        <w:t>conjunction</w:t>
      </w:r>
      <w:r>
        <w:rPr/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Owner</w:t>
      </w:r>
      <w:r>
        <w:rPr>
          <w:spacing w:val="4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determine</w:t>
      </w:r>
      <w:r>
        <w:rPr/>
        <w:t> </w:t>
      </w:r>
      <w:r>
        <w:rPr>
          <w:spacing w:val="-2"/>
        </w:rPr>
        <w:t>what</w:t>
      </w:r>
      <w:r>
        <w:rPr/>
        <w:t> </w:t>
      </w:r>
      <w:r>
        <w:rPr>
          <w:spacing w:val="-1"/>
        </w:rPr>
        <w:t>worked</w:t>
      </w:r>
      <w:r>
        <w:rPr/>
        <w:t> </w:t>
      </w:r>
      <w:r>
        <w:rPr>
          <w:spacing w:val="-1"/>
        </w:rPr>
        <w:t>well</w:t>
      </w:r>
      <w:r>
        <w:rPr>
          <w:spacing w:val="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areas</w:t>
      </w:r>
      <w:r>
        <w:rPr>
          <w:spacing w:val="68"/>
        </w:rPr>
        <w:t> </w:t>
      </w:r>
      <w:r>
        <w:rPr>
          <w:spacing w:val="-1"/>
        </w:rPr>
        <w:t>which</w:t>
      </w:r>
      <w:r>
        <w:rPr/>
        <w:t> could be</w:t>
      </w:r>
      <w:r>
        <w:rPr>
          <w:spacing w:val="-4"/>
        </w:rPr>
        <w:t> </w:t>
      </w:r>
      <w:r>
        <w:rPr>
          <w:spacing w:val="-1"/>
        </w:rPr>
        <w:t>improved</w:t>
      </w:r>
      <w:r>
        <w:rPr>
          <w:spacing w:val="-4"/>
        </w:rPr>
        <w:t> </w:t>
      </w:r>
      <w:r>
        <w:rPr>
          <w:spacing w:val="2"/>
        </w:rPr>
        <w:t>in</w:t>
      </w:r>
      <w:r>
        <w:rPr/>
        <w:t> </w:t>
      </w:r>
      <w:r>
        <w:rPr>
          <w:spacing w:val="-1"/>
        </w:rPr>
        <w:t>future</w:t>
      </w:r>
      <w:r>
        <w:rPr>
          <w:spacing w:val="-4"/>
        </w:rPr>
        <w:t> </w:t>
      </w:r>
      <w:r>
        <w:rPr>
          <w:spacing w:val="-1"/>
        </w:rPr>
        <w:t>procurement</w:t>
      </w:r>
      <w:r>
        <w:rPr/>
        <w:t> exercises.</w:t>
      </w:r>
      <w:r>
        <w:rPr>
          <w:spacing w:val="-4"/>
        </w:rPr>
        <w:t> </w:t>
      </w:r>
      <w:r>
        <w:rPr/>
        <w:t>Its</w:t>
      </w:r>
      <w:r>
        <w:rPr>
          <w:spacing w:val="11"/>
        </w:rPr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could</w:t>
      </w:r>
      <w:r>
        <w:rPr>
          <w:spacing w:val="56"/>
        </w:rPr>
        <w:t> </w:t>
      </w:r>
      <w:r>
        <w:rPr/>
        <w:t>consider: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240" w:lineRule="auto" w:before="138" w:after="0"/>
        <w:ind w:left="1233" w:right="0" w:hanging="56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2"/>
        </w:rPr>
        <w:t>what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worked</w:t>
      </w:r>
      <w:r>
        <w:rPr>
          <w:rFonts w:ascii="Arial" w:hAnsi="Arial" w:cs="Arial" w:eastAsia="Arial"/>
        </w:rPr>
        <w:t> and </w:t>
      </w:r>
      <w:r>
        <w:rPr>
          <w:rFonts w:ascii="Arial" w:hAnsi="Arial" w:cs="Arial" w:eastAsia="Arial"/>
          <w:spacing w:val="-2"/>
        </w:rPr>
        <w:t>what</w:t>
      </w:r>
      <w:r>
        <w:rPr>
          <w:rFonts w:ascii="Arial" w:hAnsi="Arial" w:cs="Arial" w:eastAsia="Arial"/>
        </w:rPr>
        <w:t> didn’t </w:t>
      </w:r>
      <w:r>
        <w:rPr>
          <w:rFonts w:ascii="Arial" w:hAnsi="Arial" w:cs="Arial" w:eastAsia="Arial"/>
          <w:spacing w:val="-1"/>
        </w:rPr>
        <w:t>work;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240" w:lineRule="auto" w:before="137" w:after="0"/>
        <w:ind w:left="1233" w:right="0" w:hanging="566"/>
        <w:jc w:val="left"/>
      </w:pPr>
      <w:r>
        <w:rPr>
          <w:spacing w:val="-2"/>
        </w:rPr>
        <w:t>were</w:t>
      </w:r>
      <w:r>
        <w:rPr/>
        <w:t> any </w:t>
      </w:r>
      <w:r>
        <w:rPr>
          <w:spacing w:val="-1"/>
        </w:rPr>
        <w:t>innovations</w:t>
      </w:r>
      <w:r>
        <w:rPr>
          <w:spacing w:val="-5"/>
        </w:rPr>
        <w:t> </w:t>
      </w:r>
      <w:r>
        <w:rPr>
          <w:spacing w:val="-1"/>
        </w:rPr>
        <w:t>implemented</w:t>
      </w:r>
      <w:r>
        <w:rPr/>
        <w:t> and</w:t>
      </w:r>
      <w:r>
        <w:rPr>
          <w:spacing w:val="-4"/>
        </w:rPr>
        <w:t> </w:t>
      </w:r>
      <w:r>
        <w:rPr>
          <w:spacing w:val="2"/>
        </w:rPr>
        <w:t>if</w:t>
      </w:r>
      <w:r>
        <w:rPr/>
        <w:t> so,</w:t>
      </w:r>
      <w:r>
        <w:rPr>
          <w:spacing w:val="-1"/>
        </w:rPr>
        <w:t> </w:t>
      </w:r>
      <w:r>
        <w:rPr>
          <w:spacing w:val="-2"/>
        </w:rPr>
        <w:t>what</w:t>
      </w:r>
      <w:r>
        <w:rPr/>
        <w:t> value-add did</w:t>
      </w:r>
      <w:r>
        <w:rPr>
          <w:spacing w:val="-4"/>
        </w:rPr>
        <w:t> </w:t>
      </w:r>
      <w:r>
        <w:rPr/>
        <w:t>they </w:t>
      </w:r>
      <w:r>
        <w:rPr>
          <w:spacing w:val="-1"/>
        </w:rPr>
        <w:t>deliver;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9" w:lineRule="auto" w:before="142" w:after="0"/>
        <w:ind w:left="1233" w:right="451" w:hanging="566"/>
        <w:jc w:val="left"/>
      </w:pPr>
      <w:r>
        <w:rPr>
          <w:spacing w:val="-1"/>
        </w:rPr>
        <w:t>removing</w:t>
      </w:r>
      <w:r>
        <w:rPr/>
        <w:t> the </w:t>
      </w:r>
      <w:r>
        <w:rPr>
          <w:spacing w:val="-2"/>
        </w:rPr>
        <w:t>demand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removing</w:t>
      </w:r>
      <w:r>
        <w:rPr/>
        <w:t> </w:t>
      </w:r>
      <w:r>
        <w:rPr>
          <w:spacing w:val="-1"/>
        </w:rPr>
        <w:t>avoidable</w:t>
      </w:r>
      <w:r>
        <w:rPr/>
        <w:t> </w:t>
      </w:r>
      <w:r>
        <w:rPr>
          <w:spacing w:val="-2"/>
        </w:rPr>
        <w:t>demand,</w:t>
      </w:r>
      <w:r>
        <w:rPr/>
        <w:t> redesigning</w:t>
      </w:r>
      <w:r>
        <w:rPr>
          <w:spacing w:val="1"/>
        </w:rPr>
        <w:t> </w:t>
      </w:r>
      <w:r>
        <w:rPr>
          <w:spacing w:val="-1"/>
        </w:rPr>
        <w:t>services</w:t>
      </w:r>
      <w:r>
        <w:rPr>
          <w:spacing w:val="59"/>
        </w:rPr>
        <w:t> </w:t>
      </w:r>
      <w:r>
        <w:rPr/>
        <w:t>around </w:t>
      </w:r>
      <w:r>
        <w:rPr>
          <w:spacing w:val="-1"/>
        </w:rPr>
        <w:t>citizens</w:t>
      </w:r>
      <w:r>
        <w:rPr>
          <w:spacing w:val="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removing</w:t>
      </w:r>
      <w:r>
        <w:rPr/>
        <w:t> </w:t>
      </w:r>
      <w:r>
        <w:rPr>
          <w:spacing w:val="-2"/>
        </w:rPr>
        <w:t>the</w:t>
      </w:r>
      <w:r>
        <w:rPr/>
        <w:t> causes</w:t>
      </w:r>
      <w:r>
        <w:rPr>
          <w:spacing w:val="-5"/>
        </w:rPr>
        <w:t> </w:t>
      </w:r>
      <w:r>
        <w:rPr/>
        <w:t>of citizens</w:t>
      </w:r>
      <w:r>
        <w:rPr>
          <w:spacing w:val="-5"/>
        </w:rPr>
        <w:t> </w:t>
      </w:r>
      <w:r>
        <w:rPr>
          <w:spacing w:val="-1"/>
        </w:rPr>
        <w:t>demand;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9" w:lineRule="auto" w:before="4" w:after="0"/>
        <w:ind w:left="1233" w:right="261" w:hanging="566"/>
        <w:jc w:val="left"/>
      </w:pPr>
      <w:r>
        <w:rPr/>
        <w:t>the </w:t>
      </w:r>
      <w:r>
        <w:rPr>
          <w:spacing w:val="-1"/>
        </w:rPr>
        <w:t>total</w:t>
      </w:r>
      <w:r>
        <w:rPr>
          <w:spacing w:val="4"/>
        </w:rPr>
        <w:t> </w:t>
      </w:r>
      <w:r>
        <w:rPr>
          <w:spacing w:val="-2"/>
        </w:rPr>
        <w:t>of</w:t>
      </w:r>
      <w:r>
        <w:rPr/>
        <w:t> the </w:t>
      </w:r>
      <w:r>
        <w:rPr>
          <w:spacing w:val="-1"/>
        </w:rPr>
        <w:t>contract</w:t>
      </w:r>
      <w:r>
        <w:rPr>
          <w:spacing w:val="-5"/>
        </w:rPr>
        <w:t> </w:t>
      </w:r>
      <w:r>
        <w:rPr/>
        <w:t>and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/>
        <w:t>not </w:t>
      </w:r>
      <w:r>
        <w:rPr>
          <w:spacing w:val="-1"/>
        </w:rPr>
        <w:t>anticipated</w:t>
      </w:r>
      <w:r>
        <w:rPr/>
        <w:t> at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planning</w:t>
      </w:r>
      <w:r>
        <w:rPr>
          <w:spacing w:val="44"/>
        </w:rPr>
        <w:t> </w:t>
      </w:r>
      <w:r>
        <w:rPr/>
        <w:t>stage;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240" w:lineRule="auto" w:before="9" w:after="0"/>
        <w:ind w:left="1233" w:right="0" w:hanging="566"/>
        <w:jc w:val="left"/>
      </w:pPr>
      <w:r>
        <w:rPr/>
        <w:t>the </w:t>
      </w:r>
      <w:r>
        <w:rPr>
          <w:spacing w:val="-1"/>
        </w:rPr>
        <w:t>total</w:t>
      </w:r>
      <w:r>
        <w:rPr>
          <w:spacing w:val="4"/>
        </w:rPr>
        <w:t> </w:t>
      </w:r>
      <w:r>
        <w:rPr>
          <w:spacing w:val="-1"/>
        </w:rPr>
        <w:t>savings</w:t>
      </w:r>
      <w:r>
        <w:rPr/>
        <w:t> </w:t>
      </w:r>
      <w:r>
        <w:rPr>
          <w:spacing w:val="-1"/>
        </w:rPr>
        <w:t>achieved</w:t>
      </w:r>
      <w:r>
        <w:rPr/>
        <w:t> on </w:t>
      </w:r>
      <w:r>
        <w:rPr>
          <w:spacing w:val="-2"/>
        </w:rPr>
        <w:t>contract</w:t>
      </w:r>
      <w:r>
        <w:rPr/>
        <w:t> value;</w:t>
      </w:r>
      <w:r>
        <w:rPr>
          <w:spacing w:val="3"/>
        </w:rPr>
        <w:t> </w:t>
      </w:r>
      <w:r>
        <w:rPr/>
        <w:t>and</w:t>
      </w: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240" w:lineRule="auto" w:before="137" w:after="0"/>
        <w:ind w:left="1233" w:right="0" w:hanging="566"/>
        <w:jc w:val="left"/>
      </w:pPr>
      <w:r>
        <w:rPr/>
        <w:t>any </w:t>
      </w:r>
      <w:r>
        <w:rPr>
          <w:spacing w:val="-1"/>
        </w:rPr>
        <w:t>impact</w:t>
      </w:r>
      <w:r>
        <w:rPr/>
        <w:t> of the</w:t>
      </w:r>
      <w:r>
        <w:rPr>
          <w:spacing w:val="4"/>
        </w:rPr>
        <w:t> </w:t>
      </w:r>
      <w:r>
        <w:rPr>
          <w:spacing w:val="-2"/>
        </w:rPr>
        <w:t>contract</w:t>
      </w:r>
      <w:r>
        <w:rPr>
          <w:spacing w:val="2"/>
        </w:rPr>
        <w:t> </w:t>
      </w:r>
      <w:r>
        <w:rPr/>
        <w:t>on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market.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240" w:lineRule="auto" w:before="0" w:after="0"/>
        <w:ind w:left="667" w:right="0" w:hanging="567"/>
        <w:jc w:val="left"/>
      </w:pPr>
      <w:r>
        <w:rPr/>
        <w:t>A</w:t>
      </w:r>
      <w:r>
        <w:rPr>
          <w:spacing w:val="-2"/>
        </w:rPr>
        <w:t> </w:t>
      </w:r>
      <w:r>
        <w:rPr/>
        <w:t>sample</w:t>
      </w:r>
      <w:r>
        <w:rPr>
          <w:spacing w:val="2"/>
        </w:rPr>
        <w:t> </w:t>
      </w:r>
      <w:r>
        <w:rPr>
          <w:spacing w:val="-1"/>
        </w:rPr>
        <w:t>Lessons</w:t>
      </w:r>
      <w:r>
        <w:rPr/>
        <w:t> </w:t>
      </w:r>
      <w:r>
        <w:rPr>
          <w:spacing w:val="-1"/>
        </w:rPr>
        <w:t>Learned</w:t>
      </w:r>
      <w:r>
        <w:rPr>
          <w:spacing w:val="4"/>
        </w:rPr>
        <w:t> </w:t>
      </w:r>
      <w:r>
        <w:rPr>
          <w:spacing w:val="-1"/>
        </w:rPr>
        <w:t>Plan</w:t>
      </w:r>
      <w:r>
        <w:rPr>
          <w:spacing w:val="1"/>
        </w:rPr>
        <w:t> </w:t>
      </w:r>
      <w:r>
        <w:rPr>
          <w:spacing w:val="-2"/>
        </w:rPr>
        <w:t>template </w:t>
      </w:r>
      <w:r>
        <w:rPr>
          <w:spacing w:val="2"/>
        </w:rPr>
        <w:t>is</w:t>
      </w:r>
      <w:r>
        <w:rPr/>
        <w:t> </w:t>
      </w:r>
      <w:r>
        <w:rPr>
          <w:spacing w:val="-2"/>
        </w:rPr>
        <w:t>set</w:t>
      </w:r>
      <w:r>
        <w:rPr/>
        <w:t> out</w:t>
      </w:r>
      <w:r>
        <w:rPr>
          <w:spacing w:val="2"/>
        </w:rPr>
        <w:t> </w:t>
      </w:r>
      <w:r>
        <w:rPr/>
        <w:t>at </w:t>
      </w:r>
      <w:r>
        <w:rPr>
          <w:color w:val="0000FF"/>
        </w:rPr>
      </w:r>
      <w:hyperlink r:id="rId15">
        <w:r>
          <w:rPr>
            <w:color w:val="0000FF"/>
            <w:spacing w:val="-1"/>
            <w:u w:val="thick" w:color="0000FF"/>
          </w:rPr>
          <w:t>Appendix</w:t>
        </w:r>
        <w:r>
          <w:rPr>
            <w:color w:val="0000FF"/>
            <w:spacing w:val="-5"/>
            <w:u w:val="thick" w:color="0000FF"/>
          </w:rPr>
          <w:t> </w:t>
        </w:r>
        <w:r>
          <w:rPr>
            <w:color w:val="0000FF"/>
            <w:spacing w:val="1"/>
            <w:u w:val="thick" w:color="0000FF"/>
          </w:rPr>
          <w:t>7</w:t>
        </w:r>
        <w:r>
          <w:rPr>
            <w:color w:val="0000FF"/>
          </w:rPr>
        </w:r>
      </w:hyperlink>
      <w:r>
        <w:rPr>
          <w:spacing w:val="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571" w:val="left" w:leader="none"/>
        </w:tabs>
        <w:spacing w:line="240" w:lineRule="auto" w:before="69" w:after="0"/>
        <w:ind w:left="570" w:right="0" w:hanging="470"/>
        <w:jc w:val="left"/>
        <w:rPr>
          <w:b w:val="0"/>
          <w:bCs w:val="0"/>
        </w:rPr>
      </w:pPr>
      <w:bookmarkStart w:name="_bookmark12" w:id="19"/>
      <w:bookmarkEnd w:id="19"/>
      <w:r>
        <w:rPr>
          <w:spacing w:val="-1"/>
        </w:rPr>
        <w:t>C</w:t>
      </w:r>
      <w:r>
        <w:rPr>
          <w:spacing w:val="-1"/>
        </w:rPr>
        <w:t>ontact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668" w:val="left" w:leader="none"/>
        </w:tabs>
        <w:spacing w:line="240" w:lineRule="auto" w:before="146" w:after="0"/>
        <w:ind w:left="667" w:right="0" w:hanging="567"/>
        <w:jc w:val="left"/>
      </w:pPr>
      <w:r>
        <w:rPr/>
        <w:t>For</w:t>
      </w:r>
      <w:r>
        <w:rPr>
          <w:spacing w:val="1"/>
        </w:rPr>
        <w:t> </w:t>
      </w:r>
      <w:r>
        <w:rPr>
          <w:spacing w:val="-2"/>
        </w:rPr>
        <w:t>more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CSM</w:t>
      </w:r>
      <w:r>
        <w:rPr>
          <w:spacing w:val="-4"/>
        </w:rPr>
        <w:t> </w:t>
      </w:r>
      <w:r>
        <w:rPr/>
        <w:t>Policy, </w:t>
      </w:r>
      <w:r>
        <w:rPr>
          <w:spacing w:val="-1"/>
        </w:rPr>
        <w:t>contact</w:t>
      </w:r>
      <w:r>
        <w:rPr>
          <w:spacing w:val="8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CPU</w:t>
      </w:r>
      <w:r>
        <w:rPr/>
        <w:t> on: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0" w:lineRule="auto" w:before="0" w:after="0"/>
        <w:ind w:left="1233" w:right="513" w:hanging="566"/>
        <w:jc w:val="left"/>
      </w:pPr>
      <w:r>
        <w:rPr/>
        <w:t>Place</w:t>
      </w:r>
      <w:r>
        <w:rPr>
          <w:spacing w:val="2"/>
        </w:rPr>
        <w:t> </w:t>
      </w:r>
      <w:r>
        <w:rPr>
          <w:rFonts w:ascii="Arial" w:hAnsi="Arial" w:cs="Arial" w:eastAsia="Arial"/>
          <w:spacing w:val="-2"/>
        </w:rPr>
        <w:t>–</w:t>
      </w:r>
      <w:r>
        <w:rPr>
          <w:spacing w:val="-2"/>
        </w:rPr>
        <w:t>the</w:t>
      </w:r>
      <w:r>
        <w:rPr/>
        <w:t> team</w:t>
      </w:r>
      <w:r>
        <w:rPr>
          <w:spacing w:val="-8"/>
        </w:rPr>
        <w:t> </w:t>
      </w:r>
      <w:r>
        <w:rPr/>
        <w:t>that looks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procurement</w:t>
      </w:r>
      <w:r>
        <w:rPr/>
        <w:t> of </w:t>
      </w:r>
      <w:r>
        <w:rPr>
          <w:spacing w:val="-1"/>
        </w:rPr>
        <w:t>construction,</w:t>
      </w:r>
      <w:r>
        <w:rPr/>
        <w:t> </w:t>
      </w:r>
      <w:r>
        <w:rPr>
          <w:spacing w:val="-1"/>
        </w:rPr>
        <w:t>grounds</w:t>
      </w:r>
      <w:r>
        <w:rPr>
          <w:spacing w:val="39"/>
        </w:rPr>
        <w:t> </w:t>
      </w:r>
      <w:r>
        <w:rPr/>
        <w:t>and </w:t>
      </w:r>
      <w:r>
        <w:rPr>
          <w:spacing w:val="-1"/>
        </w:rPr>
        <w:t>environmental</w:t>
      </w:r>
      <w:r>
        <w:rPr>
          <w:spacing w:val="4"/>
        </w:rPr>
        <w:t> </w:t>
      </w:r>
      <w:r>
        <w:rPr>
          <w:spacing w:val="-1"/>
        </w:rPr>
        <w:t>works</w:t>
      </w:r>
      <w:r>
        <w:rPr/>
        <w:t> and </w:t>
      </w:r>
      <w:r>
        <w:rPr>
          <w:spacing w:val="-1"/>
        </w:rPr>
        <w:t>technical</w:t>
      </w:r>
      <w:r>
        <w:rPr>
          <w:spacing w:val="4"/>
        </w:rPr>
        <w:t> </w:t>
      </w:r>
      <w:r>
        <w:rPr>
          <w:spacing w:val="-1"/>
        </w:rPr>
        <w:t>services</w:t>
      </w:r>
      <w:r>
        <w:rPr>
          <w:spacing w:val="8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01389</w:t>
      </w:r>
      <w:r>
        <w:rPr/>
        <w:t> 737188;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34" w:val="left" w:leader="none"/>
        </w:tabs>
        <w:spacing w:line="354" w:lineRule="auto" w:before="154" w:after="0"/>
        <w:ind w:left="1233" w:right="126" w:hanging="566"/>
        <w:jc w:val="left"/>
      </w:pPr>
      <w:r>
        <w:rPr>
          <w:spacing w:val="-1"/>
        </w:rPr>
        <w:t>Corporate</w:t>
      </w:r>
      <w:r>
        <w:rPr/>
        <w:t> </w:t>
      </w:r>
      <w:r>
        <w:rPr>
          <w:spacing w:val="-1"/>
        </w:rPr>
        <w:t>Indirects</w:t>
      </w:r>
      <w:r>
        <w:rPr>
          <w:spacing w:val="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63"/>
        </w:rPr>
        <w:t> </w:t>
      </w:r>
      <w:r>
        <w:rPr/>
        <w:t>the </w:t>
      </w:r>
      <w:r>
        <w:rPr>
          <w:spacing w:val="-1"/>
        </w:rPr>
        <w:t>team</w:t>
      </w:r>
      <w:r>
        <w:rPr>
          <w:spacing w:val="-8"/>
        </w:rPr>
        <w:t> </w:t>
      </w:r>
      <w:r>
        <w:rPr/>
        <w:t>that looks </w:t>
      </w:r>
      <w:r>
        <w:rPr>
          <w:spacing w:val="-2"/>
        </w:rPr>
        <w:t>after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procurement</w:t>
      </w:r>
      <w:r>
        <w:rPr/>
        <w:t> of goods and</w:t>
      </w:r>
      <w:r>
        <w:rPr>
          <w:spacing w:val="53"/>
        </w:rPr>
        <w:t> </w:t>
      </w:r>
      <w:r>
        <w:rPr/>
        <w:t>services </w:t>
      </w:r>
      <w:r>
        <w:rPr>
          <w:spacing w:val="-1"/>
        </w:rPr>
        <w:t>which</w:t>
      </w:r>
      <w:r>
        <w:rPr/>
        <w:t> </w:t>
      </w:r>
      <w:r>
        <w:rPr>
          <w:spacing w:val="-3"/>
        </w:rPr>
        <w:t>we</w:t>
      </w:r>
      <w:r>
        <w:rPr/>
        <w:t> use</w:t>
      </w:r>
      <w:r>
        <w:rPr>
          <w:spacing w:val="-4"/>
        </w:rPr>
        <w:t> </w:t>
      </w:r>
      <w:r>
        <w:rPr/>
        <w:t>internally, such</w:t>
      </w:r>
      <w:r>
        <w:rPr>
          <w:spacing w:val="-4"/>
        </w:rPr>
        <w:t> </w:t>
      </w:r>
      <w:r>
        <w:rPr/>
        <w:t>as vehicles, </w:t>
      </w:r>
      <w:r>
        <w:rPr>
          <w:spacing w:val="-1"/>
        </w:rPr>
        <w:t>ICT,</w:t>
      </w:r>
      <w:r>
        <w:rPr/>
        <w:t> </w:t>
      </w:r>
      <w:r>
        <w:rPr>
          <w:spacing w:val="-1"/>
        </w:rPr>
        <w:t>business</w:t>
      </w:r>
      <w:r>
        <w:rPr>
          <w:spacing w:val="30"/>
        </w:rPr>
        <w:t> </w:t>
      </w:r>
      <w:r>
        <w:rPr/>
        <w:t>consultancy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stationery </w:t>
      </w:r>
      <w:r>
        <w:rPr/>
        <w:t>- </w:t>
      </w:r>
      <w:r>
        <w:rPr>
          <w:spacing w:val="2"/>
        </w:rPr>
        <w:t> </w:t>
      </w:r>
      <w:r>
        <w:rPr>
          <w:spacing w:val="-1"/>
        </w:rPr>
        <w:t>01389</w:t>
      </w:r>
      <w:r>
        <w:rPr/>
        <w:t> </w:t>
      </w:r>
      <w:r>
        <w:rPr>
          <w:spacing w:val="-1"/>
        </w:rPr>
        <w:t>737664;</w:t>
      </w:r>
      <w:r>
        <w:rPr>
          <w:spacing w:val="-4"/>
        </w:rPr>
        <w:t> </w:t>
      </w:r>
      <w:r>
        <w:rPr/>
        <w:t>or</w:t>
      </w:r>
    </w:p>
    <w:p>
      <w:pPr>
        <w:spacing w:after="0" w:line="354" w:lineRule="auto"/>
        <w:jc w:val="left"/>
        <w:sectPr>
          <w:pgSz w:w="12240" w:h="15840"/>
          <w:pgMar w:header="0" w:footer="1027" w:top="1500" w:bottom="1220" w:left="1340" w:right="1340"/>
        </w:sectPr>
      </w:pPr>
    </w:p>
    <w:p>
      <w:pPr>
        <w:pStyle w:val="BodyText"/>
        <w:numPr>
          <w:ilvl w:val="0"/>
          <w:numId w:val="10"/>
        </w:numPr>
        <w:tabs>
          <w:tab w:pos="854" w:val="left" w:leader="none"/>
        </w:tabs>
        <w:spacing w:line="350" w:lineRule="auto" w:before="39" w:after="0"/>
        <w:ind w:left="853" w:right="157" w:hanging="566"/>
        <w:jc w:val="left"/>
      </w:pPr>
      <w:r>
        <w:rPr/>
        <w:t>People</w:t>
      </w:r>
      <w:r>
        <w:rPr>
          <w:spacing w:val="-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/>
        <w:t>the </w:t>
      </w:r>
      <w:r>
        <w:rPr>
          <w:spacing w:val="-1"/>
        </w:rPr>
        <w:t>team</w:t>
      </w:r>
      <w:r>
        <w:rPr>
          <w:spacing w:val="-8"/>
        </w:rPr>
        <w:t> </w:t>
      </w:r>
      <w:r>
        <w:rPr/>
        <w:t>that looks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>
          <w:spacing w:val="-1"/>
        </w:rPr>
        <w:t>procurement</w:t>
      </w:r>
      <w:r>
        <w:rPr/>
        <w:t> of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based</w:t>
      </w:r>
      <w:r>
        <w:rPr/>
        <w:t> services,</w:t>
      </w:r>
      <w:r>
        <w:rPr>
          <w:spacing w:val="28"/>
        </w:rPr>
        <w:t> </w:t>
      </w:r>
      <w:r>
        <w:rPr/>
        <w:t>such as </w:t>
      </w:r>
      <w:r>
        <w:rPr>
          <w:spacing w:val="-1"/>
        </w:rPr>
        <w:t>older</w:t>
      </w:r>
      <w:r>
        <w:rPr>
          <w:spacing w:val="1"/>
        </w:rPr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services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homeless</w:t>
      </w:r>
      <w:r>
        <w:rPr>
          <w:spacing w:val="-5"/>
        </w:rPr>
        <w:t> </w:t>
      </w:r>
      <w:r>
        <w:rPr/>
        <w:t>services</w:t>
      </w:r>
      <w:r>
        <w:rPr>
          <w:spacing w:val="8"/>
        </w:rPr>
        <w:t> </w:t>
      </w:r>
      <w:r>
        <w:rPr/>
        <w:t>-</w:t>
      </w:r>
      <w:r>
        <w:rPr>
          <w:spacing w:val="-3"/>
        </w:rPr>
        <w:t> </w:t>
      </w:r>
      <w:r>
        <w:rPr/>
        <w:t>01389</w:t>
      </w:r>
      <w:r>
        <w:rPr>
          <w:spacing w:val="-4"/>
        </w:rPr>
        <w:t> </w:t>
      </w:r>
      <w:r>
        <w:rPr>
          <w:spacing w:val="-1"/>
        </w:rPr>
        <w:t>737188.</w:t>
      </w:r>
    </w:p>
    <w:sectPr>
      <w:pgSz w:w="12240" w:h="15840"/>
      <w:pgMar w:header="0" w:footer="1027" w:top="1400" w:bottom="122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0.760010pt;margin-top:729.652222pt;width:10.7pt;height:14pt;mso-position-horizontal-relative:page;mso-position-vertical-relative:page;z-index:-185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399994pt;margin-top:729.652222pt;width:17.45pt;height:14pt;mso-position-horizontal-relative:page;mso-position-vertical-relative:page;z-index:-184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"/>
      <w:lvlJc w:val="left"/>
      <w:pPr>
        <w:ind w:left="853" w:hanging="567"/>
      </w:pPr>
      <w:rPr>
        <w:rFonts w:hint="default" w:ascii="Symbol" w:hAnsi="Symbol" w:eastAsia="Symbo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648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0" w:hanging="567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465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468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9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46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9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46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9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46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7" w:hanging="567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67" w:hanging="567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233" w:hanging="567"/>
      </w:pPr>
      <w:rPr>
        <w:rFonts w:hint="default" w:ascii="Symbol" w:hAnsi="Symbol" w:eastAsia="Symbol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127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97" w:hanging="567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3" w:hanging="566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667" w:hanging="567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http://www.legislation.gov.uk/asp/2014/12/contents" TargetMode="External"/><Relationship Id="rId9" Type="http://schemas.openxmlformats.org/officeDocument/2006/relationships/hyperlink" Target="https://www.west-dunbarton.gov.uk/council/strategies-plans-and-policies/strategic-plan/" TargetMode="External"/><Relationship Id="rId10" Type="http://schemas.openxmlformats.org/officeDocument/2006/relationships/hyperlink" Target="https://www.west-dunbarton.gov.uk/media/4314826/resources-delivery-plan-2018-19.pdf" TargetMode="External"/><Relationship Id="rId11" Type="http://schemas.openxmlformats.org/officeDocument/2006/relationships/hyperlink" Target="http://intranet.west-dunbarton.gov.uk/media/10493/cpstrategy-2017-21_10.pdf" TargetMode="External"/><Relationship Id="rId12" Type="http://schemas.openxmlformats.org/officeDocument/2006/relationships/footer" Target="footer2.xml"/><Relationship Id="rId13" Type="http://schemas.openxmlformats.org/officeDocument/2006/relationships/hyperlink" Target="https://intranet.west-dunbarton.gov.uk/supply-distribution-and-property/procurement/procurement-guidance/" TargetMode="External"/><Relationship Id="rId14" Type="http://schemas.openxmlformats.org/officeDocument/2006/relationships/hyperlink" Target="http://intranet.west-dunbarton.gov.uk/media/13256/contract-strategy_014-3.docx" TargetMode="External"/><Relationship Id="rId15" Type="http://schemas.openxmlformats.org/officeDocument/2006/relationships/hyperlink" Target="https://intranet.west-dunbarton.gov.uk/media/17491/appendicies_-v7-march-2021.docx" TargetMode="External"/><Relationship Id="rId16" Type="http://schemas.openxmlformats.org/officeDocument/2006/relationships/hyperlink" Target="https://intranet.west-dunbarton.gov.uk/media/13259/Appendicies.docx" TargetMode="External"/><Relationship Id="rId17" Type="http://schemas.openxmlformats.org/officeDocument/2006/relationships/hyperlink" Target="http://intranet.west-dunbarton.gov.uk/media/13239/appendicies.docx" TargetMode="External"/><Relationship Id="rId18" Type="http://schemas.openxmlformats.org/officeDocument/2006/relationships/hyperlink" Target="http://www.legislation.gov.uk/ssi/2015/446/regulation/73/made" TargetMode="External"/><Relationship Id="rId19" Type="http://schemas.openxmlformats.org/officeDocument/2006/relationships/hyperlink" Target="http://www.legislation.gov.uk/ssi/2015/446/made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and Supply Management Policy - Updated 2021</dc:title>
  <dcterms:created xsi:type="dcterms:W3CDTF">2021-04-09T09:51:47Z</dcterms:created>
  <dcterms:modified xsi:type="dcterms:W3CDTF">2021-04-09T09:51:47Z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2021-04-09T00:00:00Z</vt:filetime>
  </property>
</Properties>
</file>