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C09" w:rsidRDefault="008C3C09" w:rsidP="008C3C09">
      <w:pPr>
        <w:jc w:val="right"/>
        <w:rPr>
          <w:rFonts w:ascii="Arial" w:hAnsi="Arial" w:cs="Arial"/>
          <w:lang w:val="en-GB"/>
        </w:rPr>
      </w:pPr>
    </w:p>
    <w:p w:rsidR="000E37B1" w:rsidRDefault="000E37B1" w:rsidP="002672B7">
      <w:pPr>
        <w:jc w:val="center"/>
        <w:rPr>
          <w:rFonts w:ascii="Arial" w:hAnsi="Arial" w:cs="Arial"/>
          <w:lang w:val="en-GB"/>
        </w:rPr>
      </w:pPr>
    </w:p>
    <w:p w:rsidR="002672B7" w:rsidRDefault="002672B7" w:rsidP="002672B7">
      <w:pPr>
        <w:jc w:val="center"/>
        <w:rPr>
          <w:rFonts w:ascii="Arial" w:hAnsi="Arial" w:cs="Arial"/>
          <w:b/>
          <w:lang w:val="en-GB"/>
        </w:rPr>
      </w:pPr>
      <w:r w:rsidRPr="002672B7">
        <w:rPr>
          <w:rFonts w:ascii="Arial" w:hAnsi="Arial" w:cs="Arial"/>
          <w:b/>
          <w:lang w:val="en-GB"/>
        </w:rPr>
        <w:t>West Dunbartonshire Council</w:t>
      </w:r>
    </w:p>
    <w:p w:rsidR="002672B7" w:rsidRDefault="002672B7" w:rsidP="002672B7">
      <w:pPr>
        <w:jc w:val="center"/>
        <w:rPr>
          <w:rFonts w:ascii="Arial" w:hAnsi="Arial" w:cs="Arial"/>
          <w:b/>
          <w:lang w:val="en-GB"/>
        </w:rPr>
      </w:pPr>
    </w:p>
    <w:p w:rsidR="002672B7" w:rsidRDefault="00990891" w:rsidP="002672B7">
      <w:pPr>
        <w:jc w:val="center"/>
        <w:rPr>
          <w:rFonts w:ascii="Arial" w:hAnsi="Arial" w:cs="Arial"/>
          <w:b/>
          <w:lang w:val="en-GB"/>
        </w:rPr>
      </w:pPr>
      <w:r>
        <w:rPr>
          <w:rFonts w:ascii="Arial" w:hAnsi="Arial" w:cs="Arial"/>
          <w:b/>
          <w:lang w:val="en-GB"/>
        </w:rPr>
        <w:t>Educational, Learning &amp; Attainment</w:t>
      </w: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p>
    <w:p w:rsidR="002672B7" w:rsidRPr="006C35AE" w:rsidRDefault="002672B7" w:rsidP="002672B7">
      <w:pPr>
        <w:jc w:val="center"/>
        <w:rPr>
          <w:rFonts w:ascii="Arial" w:hAnsi="Arial" w:cs="Arial"/>
          <w:b/>
          <w:i/>
          <w:lang w:val="en-GB"/>
        </w:rPr>
      </w:pPr>
    </w:p>
    <w:p w:rsidR="002672B7" w:rsidRDefault="002D28F8" w:rsidP="002D28F8">
      <w:pPr>
        <w:jc w:val="center"/>
        <w:rPr>
          <w:rFonts w:ascii="Arial" w:hAnsi="Arial" w:cs="Arial"/>
          <w:b/>
          <w:lang w:val="en-GB"/>
        </w:rPr>
      </w:pPr>
      <w:r>
        <w:rPr>
          <w:rFonts w:ascii="Arial" w:hAnsi="Arial" w:cs="Arial"/>
          <w:b/>
          <w:noProof/>
          <w:lang w:val="en-GB" w:eastAsia="en-GB"/>
        </w:rPr>
        <w:drawing>
          <wp:inline distT="0" distB="0" distL="0" distR="0" wp14:anchorId="2337F0BC" wp14:editId="341B279A">
            <wp:extent cx="1809750" cy="1085850"/>
            <wp:effectExtent l="0" t="0" r="0" b="0"/>
            <wp:docPr id="1" name="Picture 1" title="W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085850"/>
                    </a:xfrm>
                    <a:prstGeom prst="rect">
                      <a:avLst/>
                    </a:prstGeom>
                    <a:noFill/>
                  </pic:spPr>
                </pic:pic>
              </a:graphicData>
            </a:graphic>
          </wp:inline>
        </w:drawing>
      </w: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r>
        <w:rPr>
          <w:rFonts w:ascii="Arial" w:hAnsi="Arial" w:cs="Arial"/>
          <w:b/>
          <w:lang w:val="en-GB"/>
        </w:rPr>
        <w:t xml:space="preserve">A Proposal Document </w:t>
      </w:r>
    </w:p>
    <w:p w:rsidR="002672B7" w:rsidRDefault="00C46334" w:rsidP="002672B7">
      <w:pPr>
        <w:jc w:val="center"/>
        <w:rPr>
          <w:rFonts w:ascii="Arial" w:hAnsi="Arial" w:cs="Arial"/>
          <w:b/>
          <w:lang w:val="en-GB"/>
        </w:rPr>
      </w:pPr>
      <w:proofErr w:type="gramStart"/>
      <w:r>
        <w:rPr>
          <w:rFonts w:ascii="Arial" w:hAnsi="Arial" w:cs="Arial"/>
          <w:b/>
          <w:lang w:val="en-GB"/>
        </w:rPr>
        <w:t>to</w:t>
      </w:r>
      <w:proofErr w:type="gramEnd"/>
    </w:p>
    <w:p w:rsidR="00C46334" w:rsidRDefault="0020637E" w:rsidP="00C46334">
      <w:pPr>
        <w:jc w:val="center"/>
        <w:rPr>
          <w:rFonts w:ascii="Arial" w:hAnsi="Arial" w:cs="Arial"/>
          <w:b/>
          <w:lang w:val="en-GB"/>
        </w:rPr>
      </w:pPr>
      <w:r>
        <w:rPr>
          <w:rFonts w:ascii="Arial" w:hAnsi="Arial" w:cs="Arial"/>
          <w:b/>
          <w:lang w:val="en-GB"/>
        </w:rPr>
        <w:t>Alter</w:t>
      </w:r>
      <w:r w:rsidR="00C46334">
        <w:rPr>
          <w:rFonts w:ascii="Arial" w:hAnsi="Arial" w:cs="Arial"/>
          <w:b/>
          <w:lang w:val="en-GB"/>
        </w:rPr>
        <w:t xml:space="preserve"> arrangements for the provision of transport by West Dunbartonshire Council for pupils attending </w:t>
      </w:r>
      <w:r>
        <w:rPr>
          <w:rFonts w:ascii="Arial" w:hAnsi="Arial" w:cs="Arial"/>
          <w:b/>
          <w:lang w:val="en-GB"/>
        </w:rPr>
        <w:t xml:space="preserve">mainstream </w:t>
      </w:r>
      <w:r w:rsidR="00C46334">
        <w:rPr>
          <w:rFonts w:ascii="Arial" w:hAnsi="Arial" w:cs="Arial"/>
          <w:b/>
          <w:lang w:val="en-GB"/>
        </w:rPr>
        <w:t>schools</w:t>
      </w: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p>
    <w:p w:rsidR="002672B7" w:rsidRDefault="009E7E34" w:rsidP="009E7E34">
      <w:pPr>
        <w:jc w:val="center"/>
        <w:rPr>
          <w:rFonts w:ascii="Arial" w:hAnsi="Arial" w:cs="Arial"/>
          <w:b/>
          <w:lang w:val="en-GB"/>
        </w:rPr>
      </w:pPr>
      <w:r>
        <w:rPr>
          <w:rFonts w:ascii="Arial" w:hAnsi="Arial" w:cs="Arial"/>
          <w:b/>
          <w:lang w:val="en-GB"/>
        </w:rPr>
        <w:t>The following S</w:t>
      </w:r>
      <w:r w:rsidR="002672B7">
        <w:rPr>
          <w:rFonts w:ascii="Arial" w:hAnsi="Arial" w:cs="Arial"/>
          <w:b/>
          <w:lang w:val="en-GB"/>
        </w:rPr>
        <w:t>chools and are affected by this Proposal Document:</w:t>
      </w:r>
    </w:p>
    <w:p w:rsidR="002672B7" w:rsidRDefault="002672B7" w:rsidP="002672B7">
      <w:pPr>
        <w:jc w:val="center"/>
        <w:rPr>
          <w:rFonts w:ascii="Arial" w:hAnsi="Arial" w:cs="Arial"/>
          <w:b/>
          <w:lang w:val="en-GB"/>
        </w:rPr>
      </w:pPr>
    </w:p>
    <w:p w:rsidR="009A764A" w:rsidRDefault="009A764A" w:rsidP="0020637E">
      <w:pPr>
        <w:jc w:val="center"/>
        <w:rPr>
          <w:rFonts w:ascii="Arial" w:hAnsi="Arial" w:cs="Arial"/>
          <w:b/>
          <w:lang w:val="en-GB"/>
        </w:rPr>
      </w:pPr>
      <w:r>
        <w:rPr>
          <w:rFonts w:ascii="Arial" w:hAnsi="Arial" w:cs="Arial"/>
          <w:b/>
          <w:lang w:val="en-GB"/>
        </w:rPr>
        <w:t>GARTOCHARN PRIMARY SCHOOL</w:t>
      </w:r>
    </w:p>
    <w:p w:rsidR="0020637E" w:rsidRDefault="0020637E" w:rsidP="0020637E">
      <w:pPr>
        <w:jc w:val="center"/>
        <w:rPr>
          <w:rFonts w:ascii="Arial" w:hAnsi="Arial" w:cs="Arial"/>
          <w:b/>
          <w:lang w:val="en-GB"/>
        </w:rPr>
      </w:pPr>
      <w:r>
        <w:rPr>
          <w:rFonts w:ascii="Arial" w:hAnsi="Arial" w:cs="Arial"/>
          <w:b/>
          <w:lang w:val="en-GB"/>
        </w:rPr>
        <w:t>KNOXLAND PRIMARY SCHOOL</w:t>
      </w:r>
    </w:p>
    <w:p w:rsidR="0020637E" w:rsidRDefault="0020637E" w:rsidP="0020637E">
      <w:pPr>
        <w:jc w:val="center"/>
        <w:rPr>
          <w:rFonts w:ascii="Arial" w:hAnsi="Arial" w:cs="Arial"/>
          <w:b/>
          <w:lang w:val="en-GB"/>
        </w:rPr>
      </w:pPr>
      <w:r>
        <w:rPr>
          <w:rFonts w:ascii="Arial" w:hAnsi="Arial" w:cs="Arial"/>
          <w:b/>
          <w:lang w:val="en-GB"/>
        </w:rPr>
        <w:t>LINNVALE PRIMARY SCHOOL</w:t>
      </w:r>
    </w:p>
    <w:p w:rsidR="0020637E" w:rsidRDefault="0020637E" w:rsidP="0020637E">
      <w:pPr>
        <w:jc w:val="center"/>
        <w:rPr>
          <w:rFonts w:ascii="Arial" w:hAnsi="Arial" w:cs="Arial"/>
          <w:b/>
          <w:lang w:val="en-GB"/>
        </w:rPr>
      </w:pPr>
      <w:r>
        <w:rPr>
          <w:rFonts w:ascii="Arial" w:hAnsi="Arial" w:cs="Arial"/>
          <w:b/>
          <w:lang w:val="en-GB"/>
        </w:rPr>
        <w:t>ST. EUNAN’S PRIMARY</w:t>
      </w:r>
      <w:r w:rsidRPr="0020637E">
        <w:rPr>
          <w:rFonts w:ascii="Arial" w:hAnsi="Arial" w:cs="Arial"/>
          <w:b/>
          <w:lang w:val="en-GB"/>
        </w:rPr>
        <w:t xml:space="preserve"> </w:t>
      </w:r>
      <w:r>
        <w:rPr>
          <w:rFonts w:ascii="Arial" w:hAnsi="Arial" w:cs="Arial"/>
          <w:b/>
          <w:lang w:val="en-GB"/>
        </w:rPr>
        <w:t>SCHOOL</w:t>
      </w:r>
    </w:p>
    <w:p w:rsidR="0020637E" w:rsidRDefault="0020637E" w:rsidP="0020637E">
      <w:pPr>
        <w:jc w:val="center"/>
        <w:rPr>
          <w:rFonts w:ascii="Arial" w:hAnsi="Arial" w:cs="Arial"/>
          <w:b/>
          <w:lang w:val="en-GB"/>
        </w:rPr>
      </w:pPr>
      <w:r>
        <w:rPr>
          <w:rFonts w:ascii="Arial" w:hAnsi="Arial" w:cs="Arial"/>
          <w:b/>
          <w:lang w:val="en-GB"/>
        </w:rPr>
        <w:t>ST. MARY’S (ALEXANDRIA) PRIMARY SCHOOL</w:t>
      </w:r>
    </w:p>
    <w:p w:rsidR="00003FCA" w:rsidRDefault="00003FCA" w:rsidP="00003FCA">
      <w:pPr>
        <w:jc w:val="center"/>
        <w:rPr>
          <w:rFonts w:ascii="Arial" w:hAnsi="Arial" w:cs="Arial"/>
          <w:b/>
          <w:lang w:val="en-GB"/>
        </w:rPr>
      </w:pPr>
      <w:r>
        <w:rPr>
          <w:rFonts w:ascii="Arial" w:hAnsi="Arial" w:cs="Arial"/>
          <w:b/>
          <w:lang w:val="en-GB"/>
        </w:rPr>
        <w:t>ST. MARY’S (DUNTOCHER) PRIMARY SCHOOL</w:t>
      </w:r>
    </w:p>
    <w:p w:rsidR="0020637E" w:rsidRDefault="0020637E" w:rsidP="0020637E">
      <w:pPr>
        <w:jc w:val="center"/>
        <w:rPr>
          <w:rFonts w:ascii="Arial" w:hAnsi="Arial" w:cs="Arial"/>
          <w:b/>
          <w:lang w:val="en-GB"/>
        </w:rPr>
      </w:pPr>
      <w:r>
        <w:rPr>
          <w:rFonts w:ascii="Arial" w:hAnsi="Arial" w:cs="Arial"/>
          <w:b/>
          <w:lang w:val="en-GB"/>
        </w:rPr>
        <w:t>ST. PATRICK’S PRIMARY</w:t>
      </w:r>
      <w:r w:rsidRPr="0020637E">
        <w:rPr>
          <w:rFonts w:ascii="Arial" w:hAnsi="Arial" w:cs="Arial"/>
          <w:b/>
          <w:lang w:val="en-GB"/>
        </w:rPr>
        <w:t xml:space="preserve"> </w:t>
      </w:r>
      <w:r>
        <w:rPr>
          <w:rFonts w:ascii="Arial" w:hAnsi="Arial" w:cs="Arial"/>
          <w:b/>
          <w:lang w:val="en-GB"/>
        </w:rPr>
        <w:t>SCHOOL</w:t>
      </w:r>
    </w:p>
    <w:p w:rsidR="001E7CD8" w:rsidRDefault="001E7CD8" w:rsidP="0020637E">
      <w:pPr>
        <w:jc w:val="center"/>
        <w:rPr>
          <w:rFonts w:ascii="Arial" w:hAnsi="Arial" w:cs="Arial"/>
          <w:b/>
          <w:lang w:val="en-GB"/>
        </w:rPr>
      </w:pPr>
    </w:p>
    <w:p w:rsidR="001E7CD8" w:rsidRDefault="001E7CD8" w:rsidP="001E7CD8">
      <w:pPr>
        <w:jc w:val="center"/>
        <w:rPr>
          <w:rFonts w:ascii="Arial" w:hAnsi="Arial" w:cs="Arial"/>
          <w:b/>
          <w:lang w:val="en-GB"/>
        </w:rPr>
      </w:pPr>
      <w:r>
        <w:rPr>
          <w:rFonts w:ascii="Arial" w:hAnsi="Arial" w:cs="Arial"/>
          <w:b/>
          <w:lang w:val="en-GB"/>
        </w:rPr>
        <w:t>CLYDEBANK HIGH SCHOOL</w:t>
      </w:r>
    </w:p>
    <w:p w:rsidR="001E7CD8" w:rsidRDefault="001E7CD8" w:rsidP="001E7CD8">
      <w:pPr>
        <w:jc w:val="center"/>
        <w:rPr>
          <w:rFonts w:ascii="Arial" w:hAnsi="Arial" w:cs="Arial"/>
          <w:b/>
          <w:lang w:val="en-GB"/>
        </w:rPr>
      </w:pPr>
      <w:r>
        <w:rPr>
          <w:rFonts w:ascii="Arial" w:hAnsi="Arial" w:cs="Arial"/>
          <w:b/>
          <w:lang w:val="en-GB"/>
        </w:rPr>
        <w:t>DUMBARTON ACADEMY</w:t>
      </w:r>
    </w:p>
    <w:p w:rsidR="001E7CD8" w:rsidRDefault="001E7CD8" w:rsidP="001E7CD8">
      <w:pPr>
        <w:jc w:val="center"/>
        <w:rPr>
          <w:rFonts w:ascii="Arial" w:hAnsi="Arial" w:cs="Arial"/>
          <w:b/>
          <w:lang w:val="en-GB"/>
        </w:rPr>
      </w:pPr>
      <w:r>
        <w:rPr>
          <w:rFonts w:ascii="Arial" w:hAnsi="Arial" w:cs="Arial"/>
          <w:b/>
          <w:lang w:val="en-GB"/>
        </w:rPr>
        <w:t>OUR LADY &amp; ST. PATRICK’S HIGH SCHOOL</w:t>
      </w:r>
    </w:p>
    <w:p w:rsidR="001E7CD8" w:rsidRDefault="001E7CD8" w:rsidP="001E7CD8">
      <w:pPr>
        <w:jc w:val="center"/>
        <w:rPr>
          <w:rFonts w:ascii="Arial" w:hAnsi="Arial" w:cs="Arial"/>
          <w:b/>
          <w:lang w:val="en-GB"/>
        </w:rPr>
      </w:pPr>
      <w:r>
        <w:rPr>
          <w:rFonts w:ascii="Arial" w:hAnsi="Arial" w:cs="Arial"/>
          <w:b/>
          <w:lang w:val="en-GB"/>
        </w:rPr>
        <w:t>ST. PETER THE APOSTLE HIGH SCHOOL</w:t>
      </w:r>
    </w:p>
    <w:p w:rsidR="0020637E" w:rsidRDefault="0020637E" w:rsidP="0020637E">
      <w:pPr>
        <w:jc w:val="center"/>
        <w:rPr>
          <w:rFonts w:ascii="Arial" w:hAnsi="Arial" w:cs="Arial"/>
          <w:b/>
          <w:lang w:val="en-GB"/>
        </w:rPr>
      </w:pPr>
      <w:r w:rsidRPr="0020637E">
        <w:rPr>
          <w:rFonts w:ascii="Arial" w:hAnsi="Arial" w:cs="Arial"/>
          <w:b/>
          <w:lang w:val="en-GB"/>
        </w:rPr>
        <w:t>VALE OF LEVEN ACADEMY</w:t>
      </w:r>
    </w:p>
    <w:p w:rsidR="0020637E" w:rsidRDefault="0020637E" w:rsidP="00C46334">
      <w:pPr>
        <w:jc w:val="center"/>
        <w:rPr>
          <w:rFonts w:ascii="Arial" w:hAnsi="Arial" w:cs="Arial"/>
          <w:b/>
          <w:lang w:val="en-GB"/>
        </w:rPr>
      </w:pPr>
    </w:p>
    <w:p w:rsidR="0020637E" w:rsidRDefault="0020637E" w:rsidP="00C46334">
      <w:pPr>
        <w:jc w:val="center"/>
        <w:rPr>
          <w:rFonts w:ascii="Arial" w:hAnsi="Arial" w:cs="Arial"/>
          <w:b/>
          <w:lang w:val="en-GB"/>
        </w:rPr>
      </w:pPr>
    </w:p>
    <w:p w:rsidR="002672B7" w:rsidRDefault="002672B7" w:rsidP="002672B7">
      <w:pPr>
        <w:jc w:val="center"/>
        <w:rPr>
          <w:rFonts w:ascii="Arial" w:hAnsi="Arial" w:cs="Arial"/>
          <w:b/>
          <w:lang w:val="en-GB"/>
        </w:rPr>
      </w:pPr>
    </w:p>
    <w:p w:rsidR="002672B7" w:rsidRDefault="002672B7" w:rsidP="009A764A">
      <w:pPr>
        <w:rPr>
          <w:rFonts w:ascii="Arial" w:hAnsi="Arial" w:cs="Arial"/>
          <w:b/>
          <w:lang w:val="en-GB"/>
        </w:rPr>
      </w:pP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p>
    <w:p w:rsidR="002672B7" w:rsidRDefault="002672B7" w:rsidP="002672B7">
      <w:pPr>
        <w:jc w:val="center"/>
        <w:rPr>
          <w:rFonts w:ascii="Arial" w:hAnsi="Arial" w:cs="Arial"/>
          <w:b/>
          <w:lang w:val="en-GB"/>
        </w:rPr>
      </w:pPr>
      <w:r>
        <w:rPr>
          <w:rFonts w:ascii="Arial" w:hAnsi="Arial" w:cs="Arial"/>
          <w:b/>
          <w:lang w:val="en-GB"/>
        </w:rPr>
        <w:t xml:space="preserve">This document has been issued by </w:t>
      </w:r>
      <w:r w:rsidRPr="002672B7">
        <w:rPr>
          <w:rFonts w:ascii="Arial" w:hAnsi="Arial" w:cs="Arial"/>
          <w:b/>
          <w:lang w:val="en-GB"/>
        </w:rPr>
        <w:t>West Dunbartonshire Council</w:t>
      </w:r>
      <w:r>
        <w:rPr>
          <w:rFonts w:ascii="Arial" w:hAnsi="Arial" w:cs="Arial"/>
          <w:b/>
          <w:lang w:val="en-GB"/>
        </w:rPr>
        <w:t xml:space="preserve"> for consultation in terms of the Schools (C</w:t>
      </w:r>
      <w:r w:rsidR="00283128">
        <w:rPr>
          <w:rFonts w:ascii="Arial" w:hAnsi="Arial" w:cs="Arial"/>
          <w:b/>
          <w:lang w:val="en-GB"/>
        </w:rPr>
        <w:t>onsultation) (Scotland) Act 2010</w:t>
      </w:r>
    </w:p>
    <w:p w:rsidR="006C35AE" w:rsidRDefault="006C35AE" w:rsidP="0020637E">
      <w:pPr>
        <w:rPr>
          <w:rFonts w:ascii="Arial" w:hAnsi="Arial" w:cs="Arial"/>
          <w:b/>
          <w:lang w:val="en-GB"/>
        </w:rPr>
      </w:pPr>
    </w:p>
    <w:p w:rsidR="00DC77FD" w:rsidRDefault="00DC77FD" w:rsidP="002672B7">
      <w:pPr>
        <w:jc w:val="center"/>
        <w:rPr>
          <w:rFonts w:ascii="Arial" w:hAnsi="Arial" w:cs="Arial"/>
          <w:b/>
          <w:lang w:val="en-GB"/>
        </w:rPr>
      </w:pPr>
    </w:p>
    <w:p w:rsidR="00DC77FD" w:rsidRPr="008C3C09" w:rsidRDefault="00DC77FD" w:rsidP="00654620">
      <w:pPr>
        <w:pStyle w:val="ListParagraph"/>
        <w:numPr>
          <w:ilvl w:val="0"/>
          <w:numId w:val="1"/>
        </w:numPr>
        <w:ind w:hanging="720"/>
        <w:rPr>
          <w:rFonts w:ascii="Arial" w:hAnsi="Arial" w:cs="Arial"/>
          <w:b/>
          <w:lang w:val="en-GB"/>
        </w:rPr>
      </w:pPr>
      <w:r w:rsidRPr="008C3C09">
        <w:rPr>
          <w:rFonts w:ascii="Arial" w:hAnsi="Arial" w:cs="Arial"/>
          <w:b/>
          <w:lang w:val="en-GB"/>
        </w:rPr>
        <w:t>Introduction</w:t>
      </w:r>
    </w:p>
    <w:p w:rsidR="00DC77FD" w:rsidRDefault="00DC77FD" w:rsidP="00DC77FD">
      <w:pPr>
        <w:rPr>
          <w:rFonts w:ascii="Arial" w:hAnsi="Arial" w:cs="Arial"/>
          <w:b/>
          <w:lang w:val="en-GB"/>
        </w:rPr>
      </w:pPr>
    </w:p>
    <w:p w:rsidR="00DC77FD" w:rsidRPr="00DC77FD" w:rsidRDefault="00DC77FD" w:rsidP="00654620">
      <w:pPr>
        <w:pStyle w:val="ListParagraph"/>
        <w:numPr>
          <w:ilvl w:val="1"/>
          <w:numId w:val="1"/>
        </w:numPr>
        <w:ind w:hanging="720"/>
        <w:rPr>
          <w:rFonts w:ascii="Arial" w:hAnsi="Arial" w:cs="Arial"/>
          <w:lang w:val="en-GB"/>
        </w:rPr>
      </w:pPr>
      <w:r w:rsidRPr="00DC77FD">
        <w:rPr>
          <w:rFonts w:ascii="Arial" w:hAnsi="Arial" w:cs="Arial"/>
          <w:lang w:val="en-GB"/>
        </w:rPr>
        <w:t>At its meeting</w:t>
      </w:r>
      <w:r w:rsidRPr="00DC77FD">
        <w:rPr>
          <w:rFonts w:ascii="Arial" w:hAnsi="Arial" w:cs="Arial"/>
          <w:b/>
          <w:lang w:val="en-GB"/>
        </w:rPr>
        <w:t xml:space="preserve"> </w:t>
      </w:r>
      <w:r w:rsidR="00685D5C">
        <w:rPr>
          <w:rFonts w:ascii="Arial" w:hAnsi="Arial" w:cs="Arial"/>
          <w:lang w:val="en-GB"/>
        </w:rPr>
        <w:t xml:space="preserve">on </w:t>
      </w:r>
      <w:r w:rsidR="008D6B33">
        <w:rPr>
          <w:rFonts w:ascii="Arial" w:hAnsi="Arial" w:cs="Arial"/>
          <w:lang w:val="en-GB"/>
        </w:rPr>
        <w:t>8</w:t>
      </w:r>
      <w:r w:rsidR="008D6B33" w:rsidRPr="008D6B33">
        <w:rPr>
          <w:rFonts w:ascii="Arial" w:hAnsi="Arial" w:cs="Arial"/>
          <w:vertAlign w:val="superscript"/>
          <w:lang w:val="en-GB"/>
        </w:rPr>
        <w:t>th</w:t>
      </w:r>
      <w:r w:rsidR="008D6B33">
        <w:rPr>
          <w:rFonts w:ascii="Arial" w:hAnsi="Arial" w:cs="Arial"/>
          <w:lang w:val="en-GB"/>
        </w:rPr>
        <w:t xml:space="preserve"> March 2023</w:t>
      </w:r>
      <w:r w:rsidRPr="00DC77FD">
        <w:rPr>
          <w:rFonts w:ascii="Arial" w:hAnsi="Arial" w:cs="Arial"/>
          <w:lang w:val="en-GB"/>
        </w:rPr>
        <w:t>, the Educational Services Committee of West Dunbartonshire Council</w:t>
      </w:r>
      <w:r w:rsidR="008D6B33">
        <w:rPr>
          <w:rFonts w:ascii="Arial" w:hAnsi="Arial" w:cs="Arial"/>
          <w:lang w:val="en-GB"/>
        </w:rPr>
        <w:t xml:space="preserve"> is asked to</w:t>
      </w:r>
      <w:r w:rsidRPr="00DC77FD">
        <w:rPr>
          <w:rFonts w:ascii="Arial" w:hAnsi="Arial" w:cs="Arial"/>
          <w:lang w:val="en-GB"/>
        </w:rPr>
        <w:t>:</w:t>
      </w:r>
    </w:p>
    <w:p w:rsidR="00DC77FD" w:rsidRDefault="00DC77FD" w:rsidP="00DC77FD">
      <w:pPr>
        <w:pStyle w:val="ListParagraph"/>
        <w:rPr>
          <w:rFonts w:ascii="Arial" w:hAnsi="Arial" w:cs="Arial"/>
          <w:lang w:val="en-GB"/>
        </w:rPr>
      </w:pPr>
    </w:p>
    <w:p w:rsidR="008D6B33" w:rsidRDefault="008D6B33" w:rsidP="008D6B33">
      <w:pPr>
        <w:numPr>
          <w:ilvl w:val="0"/>
          <w:numId w:val="2"/>
        </w:numPr>
        <w:rPr>
          <w:rFonts w:ascii="Arial" w:hAnsi="Arial" w:cs="Arial"/>
        </w:rPr>
      </w:pPr>
      <w:r>
        <w:rPr>
          <w:rFonts w:ascii="Arial" w:hAnsi="Arial" w:cs="Arial"/>
        </w:rPr>
        <w:t xml:space="preserve">approve </w:t>
      </w:r>
      <w:r w:rsidR="00DC77FD" w:rsidRPr="00DC77FD">
        <w:rPr>
          <w:rFonts w:ascii="Arial" w:hAnsi="Arial" w:cs="Arial"/>
        </w:rPr>
        <w:t xml:space="preserve">the launch of </w:t>
      </w:r>
      <w:r w:rsidR="00347D7C">
        <w:rPr>
          <w:rFonts w:ascii="Arial" w:hAnsi="Arial" w:cs="Arial"/>
        </w:rPr>
        <w:t xml:space="preserve">the </w:t>
      </w:r>
      <w:r w:rsidR="00DC77FD" w:rsidRPr="00DC77FD">
        <w:rPr>
          <w:rFonts w:ascii="Arial" w:hAnsi="Arial" w:cs="Arial"/>
        </w:rPr>
        <w:t>statutor</w:t>
      </w:r>
      <w:r w:rsidR="00241A1C">
        <w:rPr>
          <w:rFonts w:ascii="Arial" w:hAnsi="Arial" w:cs="Arial"/>
        </w:rPr>
        <w:t>y consultation</w:t>
      </w:r>
      <w:r w:rsidR="00685D5C">
        <w:rPr>
          <w:rFonts w:ascii="Arial" w:hAnsi="Arial" w:cs="Arial"/>
        </w:rPr>
        <w:t xml:space="preserve"> document</w:t>
      </w:r>
      <w:r w:rsidR="00241A1C">
        <w:rPr>
          <w:rFonts w:ascii="Arial" w:hAnsi="Arial" w:cs="Arial"/>
        </w:rPr>
        <w:t xml:space="preserve"> by the Chief Education Officer</w:t>
      </w:r>
      <w:r w:rsidR="00DC77FD" w:rsidRPr="00DC77FD">
        <w:rPr>
          <w:rFonts w:ascii="Arial" w:hAnsi="Arial" w:cs="Arial"/>
        </w:rPr>
        <w:t xml:space="preserve"> under the terms of the </w:t>
      </w:r>
      <w:r w:rsidR="006B0387">
        <w:rPr>
          <w:rFonts w:ascii="Arial" w:hAnsi="Arial" w:cs="Arial"/>
        </w:rPr>
        <w:t xml:space="preserve">Schools (Consultation) </w:t>
      </w:r>
      <w:r w:rsidR="001D7C68">
        <w:rPr>
          <w:rFonts w:ascii="Arial" w:hAnsi="Arial" w:cs="Arial"/>
        </w:rPr>
        <w:t>(</w:t>
      </w:r>
      <w:r w:rsidR="006B0387">
        <w:rPr>
          <w:rFonts w:ascii="Arial" w:hAnsi="Arial" w:cs="Arial"/>
        </w:rPr>
        <w:t>Scotland</w:t>
      </w:r>
      <w:r w:rsidR="001D7C68">
        <w:rPr>
          <w:rFonts w:ascii="Arial" w:hAnsi="Arial" w:cs="Arial"/>
        </w:rPr>
        <w:t>)</w:t>
      </w:r>
      <w:r w:rsidR="00DC77FD" w:rsidRPr="00DC77FD">
        <w:rPr>
          <w:rFonts w:ascii="Arial" w:hAnsi="Arial" w:cs="Arial"/>
        </w:rPr>
        <w:t xml:space="preserve"> Act 2010 </w:t>
      </w:r>
      <w:r w:rsidRPr="008D6B33">
        <w:rPr>
          <w:rFonts w:ascii="Arial" w:hAnsi="Arial" w:cs="Arial"/>
        </w:rPr>
        <w:t>on the proposal to discontinue arrangements for the provision of transport for pupils attending denominational schools;</w:t>
      </w:r>
    </w:p>
    <w:p w:rsidR="008D6B33" w:rsidRDefault="008D6B33" w:rsidP="008D6B33">
      <w:pPr>
        <w:ind w:left="1800"/>
        <w:rPr>
          <w:rFonts w:ascii="Arial" w:hAnsi="Arial" w:cs="Arial"/>
        </w:rPr>
      </w:pPr>
    </w:p>
    <w:p w:rsidR="008D6B33" w:rsidRDefault="008D6B33" w:rsidP="008D6B33">
      <w:pPr>
        <w:numPr>
          <w:ilvl w:val="0"/>
          <w:numId w:val="2"/>
        </w:numPr>
        <w:rPr>
          <w:rFonts w:ascii="Arial" w:hAnsi="Arial" w:cs="Arial"/>
        </w:rPr>
      </w:pPr>
      <w:r>
        <w:rPr>
          <w:rFonts w:ascii="Arial" w:hAnsi="Arial" w:cs="Arial"/>
        </w:rPr>
        <w:t>agree</w:t>
      </w:r>
      <w:r w:rsidRPr="008D6B33">
        <w:rPr>
          <w:rFonts w:ascii="Arial" w:hAnsi="Arial" w:cs="Arial"/>
        </w:rPr>
        <w:t xml:space="preserve"> that the consultation period should run from Thursday 9th March 2023 until Tuesday 9th May 2023, a total of 31 days when the schools are open for pupils; and</w:t>
      </w:r>
      <w:r>
        <w:rPr>
          <w:rFonts w:ascii="Arial" w:hAnsi="Arial" w:cs="Arial"/>
        </w:rPr>
        <w:t xml:space="preserve"> </w:t>
      </w:r>
    </w:p>
    <w:p w:rsidR="008D6B33" w:rsidRDefault="008D6B33" w:rsidP="008D6B33">
      <w:pPr>
        <w:pStyle w:val="ListParagraph"/>
        <w:rPr>
          <w:rFonts w:ascii="Arial" w:hAnsi="Arial" w:cs="Arial"/>
        </w:rPr>
      </w:pPr>
    </w:p>
    <w:p w:rsidR="008D6B33" w:rsidRPr="008D6B33" w:rsidRDefault="008D6B33" w:rsidP="008D6B33">
      <w:pPr>
        <w:numPr>
          <w:ilvl w:val="0"/>
          <w:numId w:val="2"/>
        </w:numPr>
        <w:rPr>
          <w:rFonts w:ascii="Arial" w:hAnsi="Arial" w:cs="Arial"/>
        </w:rPr>
      </w:pPr>
      <w:proofErr w:type="gramStart"/>
      <w:r w:rsidRPr="008D6B33">
        <w:rPr>
          <w:rFonts w:ascii="Arial" w:hAnsi="Arial" w:cs="Arial"/>
        </w:rPr>
        <w:lastRenderedPageBreak/>
        <w:t>agree</w:t>
      </w:r>
      <w:proofErr w:type="gramEnd"/>
      <w:r w:rsidRPr="008D6B33">
        <w:rPr>
          <w:rFonts w:ascii="Arial" w:hAnsi="Arial" w:cs="Arial"/>
        </w:rPr>
        <w:t xml:space="preserve"> that a report outlining the results of the consultation and making appropriate recommendations be presented to a meeting of the Educational Services Committee provisionally scheduled to be held on </w:t>
      </w:r>
      <w:r w:rsidR="00015E19">
        <w:rPr>
          <w:rFonts w:ascii="Arial" w:hAnsi="Arial" w:cs="Arial"/>
        </w:rPr>
        <w:t>5</w:t>
      </w:r>
      <w:r w:rsidR="00015E19" w:rsidRPr="00015E19">
        <w:rPr>
          <w:rFonts w:ascii="Arial" w:hAnsi="Arial" w:cs="Arial"/>
          <w:vertAlign w:val="superscript"/>
        </w:rPr>
        <w:t>th</w:t>
      </w:r>
      <w:r w:rsidR="00015E19">
        <w:rPr>
          <w:rFonts w:ascii="Arial" w:hAnsi="Arial" w:cs="Arial"/>
        </w:rPr>
        <w:t xml:space="preserve"> July</w:t>
      </w:r>
      <w:r w:rsidRPr="008D6B33">
        <w:rPr>
          <w:rFonts w:ascii="Arial" w:hAnsi="Arial" w:cs="Arial"/>
        </w:rPr>
        <w:t xml:space="preserve"> 2023.</w:t>
      </w:r>
    </w:p>
    <w:p w:rsidR="00DC77FD" w:rsidRDefault="00DC77FD" w:rsidP="00DC77FD">
      <w:pPr>
        <w:rPr>
          <w:rFonts w:ascii="Arial" w:hAnsi="Arial" w:cs="Arial"/>
          <w:lang w:val="en-GB"/>
        </w:rPr>
      </w:pPr>
    </w:p>
    <w:p w:rsidR="008D6B33" w:rsidRDefault="008D6B33" w:rsidP="00DC77FD">
      <w:pPr>
        <w:rPr>
          <w:rFonts w:ascii="Arial" w:hAnsi="Arial" w:cs="Arial"/>
          <w:lang w:val="en-GB"/>
        </w:rPr>
      </w:pPr>
    </w:p>
    <w:p w:rsidR="00DC77FD" w:rsidRPr="00302420" w:rsidRDefault="00DC77FD" w:rsidP="00654620">
      <w:pPr>
        <w:pStyle w:val="ListParagraph"/>
        <w:numPr>
          <w:ilvl w:val="0"/>
          <w:numId w:val="1"/>
        </w:numPr>
        <w:ind w:hanging="720"/>
        <w:rPr>
          <w:rFonts w:ascii="Arial" w:hAnsi="Arial" w:cs="Arial"/>
          <w:b/>
          <w:lang w:val="en-GB"/>
        </w:rPr>
      </w:pPr>
      <w:r w:rsidRPr="00302420">
        <w:rPr>
          <w:rFonts w:ascii="Arial" w:hAnsi="Arial" w:cs="Arial"/>
          <w:b/>
          <w:lang w:val="en-GB"/>
        </w:rPr>
        <w:t>The Proposal</w:t>
      </w:r>
    </w:p>
    <w:p w:rsidR="00DC77FD" w:rsidRDefault="00DC77FD" w:rsidP="00DC77FD">
      <w:pPr>
        <w:rPr>
          <w:rFonts w:ascii="Arial" w:hAnsi="Arial" w:cs="Arial"/>
          <w:b/>
          <w:lang w:val="en-GB"/>
        </w:rPr>
      </w:pPr>
    </w:p>
    <w:p w:rsidR="00DC77FD" w:rsidRDefault="009F7B30" w:rsidP="00654620">
      <w:pPr>
        <w:pStyle w:val="ListParagraph"/>
        <w:numPr>
          <w:ilvl w:val="1"/>
          <w:numId w:val="1"/>
        </w:numPr>
        <w:ind w:hanging="720"/>
        <w:rPr>
          <w:rFonts w:ascii="Arial" w:hAnsi="Arial" w:cs="Arial"/>
          <w:lang w:val="en-GB"/>
        </w:rPr>
      </w:pPr>
      <w:r w:rsidRPr="009F7B30">
        <w:rPr>
          <w:rFonts w:ascii="Arial" w:hAnsi="Arial" w:cs="Arial"/>
          <w:lang w:val="en-GB"/>
        </w:rPr>
        <w:t>West Dunbartonshire Council is proposing, subject to</w:t>
      </w:r>
      <w:r w:rsidR="00DB40D9">
        <w:rPr>
          <w:rFonts w:ascii="Arial" w:hAnsi="Arial" w:cs="Arial"/>
          <w:lang w:val="en-GB"/>
        </w:rPr>
        <w:t xml:space="preserve"> approval from Education Services Committee and</w:t>
      </w:r>
      <w:r w:rsidRPr="009F7B30">
        <w:rPr>
          <w:rFonts w:ascii="Arial" w:hAnsi="Arial" w:cs="Arial"/>
          <w:lang w:val="en-GB"/>
        </w:rPr>
        <w:t xml:space="preserve"> the outcome of the consultation process:</w:t>
      </w:r>
    </w:p>
    <w:p w:rsidR="009F7B30" w:rsidRDefault="009F7B30" w:rsidP="009F7B30">
      <w:pPr>
        <w:pStyle w:val="ListParagraph"/>
        <w:rPr>
          <w:rFonts w:ascii="Arial" w:hAnsi="Arial" w:cs="Arial"/>
          <w:lang w:val="en-GB"/>
        </w:rPr>
      </w:pPr>
    </w:p>
    <w:p w:rsidR="009F7B30" w:rsidRPr="00602C03" w:rsidRDefault="00602C03" w:rsidP="00654620">
      <w:pPr>
        <w:pStyle w:val="ListParagraph"/>
        <w:numPr>
          <w:ilvl w:val="0"/>
          <w:numId w:val="3"/>
        </w:numPr>
        <w:rPr>
          <w:rFonts w:ascii="Arial" w:hAnsi="Arial" w:cs="Arial"/>
          <w:lang w:val="en-GB"/>
        </w:rPr>
      </w:pPr>
      <w:r>
        <w:rPr>
          <w:rFonts w:ascii="Arial" w:hAnsi="Arial" w:cs="Arial"/>
          <w:lang w:val="en-GB"/>
        </w:rPr>
        <w:t>f</w:t>
      </w:r>
      <w:r w:rsidR="008D6B33">
        <w:rPr>
          <w:rFonts w:ascii="Arial" w:hAnsi="Arial" w:cs="Arial"/>
          <w:lang w:val="en-GB"/>
        </w:rPr>
        <w:t>rom August 2023</w:t>
      </w:r>
      <w:r w:rsidRPr="00602C03">
        <w:rPr>
          <w:rFonts w:ascii="Arial" w:hAnsi="Arial" w:cs="Arial"/>
          <w:lang w:val="en-GB"/>
        </w:rPr>
        <w:t xml:space="preserve">, the </w:t>
      </w:r>
      <w:r w:rsidR="008D6B33">
        <w:rPr>
          <w:rFonts w:ascii="Arial" w:hAnsi="Arial" w:cs="Arial"/>
          <w:lang w:val="en-GB"/>
        </w:rPr>
        <w:t xml:space="preserve">discontinuation of the existing school transport arrangements whereby any primary aged pupil who resides more than 1 mile from their catchment school, and any secondary aged pupil who resides more than 2 miles from their catchment school will be provided with transportation; </w:t>
      </w:r>
    </w:p>
    <w:p w:rsidR="009F7B30" w:rsidRPr="00602C03" w:rsidRDefault="009F7B30" w:rsidP="009F7B30">
      <w:pPr>
        <w:rPr>
          <w:rFonts w:ascii="Arial" w:hAnsi="Arial" w:cs="Arial"/>
        </w:rPr>
      </w:pPr>
    </w:p>
    <w:p w:rsidR="008D6B33" w:rsidRDefault="008D6B33" w:rsidP="008D6B33">
      <w:pPr>
        <w:pStyle w:val="ListParagraph"/>
        <w:numPr>
          <w:ilvl w:val="0"/>
          <w:numId w:val="3"/>
        </w:numPr>
        <w:rPr>
          <w:rFonts w:ascii="Arial" w:hAnsi="Arial" w:cs="Arial"/>
          <w:lang w:val="en-GB"/>
        </w:rPr>
      </w:pPr>
      <w:r>
        <w:rPr>
          <w:rFonts w:ascii="Arial" w:hAnsi="Arial" w:cs="Arial"/>
          <w:lang w:val="en-GB"/>
        </w:rPr>
        <w:t>replacing the existing school transport arrangements with a revised home to school distance, whereby any primary aged pupil who resides more than 2 mile</w:t>
      </w:r>
      <w:r w:rsidR="00CA6869">
        <w:rPr>
          <w:rFonts w:ascii="Arial" w:hAnsi="Arial" w:cs="Arial"/>
          <w:lang w:val="en-GB"/>
        </w:rPr>
        <w:t>s</w:t>
      </w:r>
      <w:r>
        <w:rPr>
          <w:rFonts w:ascii="Arial" w:hAnsi="Arial" w:cs="Arial"/>
          <w:lang w:val="en-GB"/>
        </w:rPr>
        <w:t xml:space="preserve"> from their catchment school, and </w:t>
      </w:r>
      <w:r>
        <w:rPr>
          <w:rFonts w:ascii="Arial" w:hAnsi="Arial" w:cs="Arial"/>
          <w:lang w:val="en-GB"/>
        </w:rPr>
        <w:lastRenderedPageBreak/>
        <w:t>any secondary aged pupil who resides more than 3 miles from their catchment school will be provided with transportation.</w:t>
      </w:r>
    </w:p>
    <w:p w:rsidR="008D6B33" w:rsidRPr="008D6B33" w:rsidRDefault="008D6B33" w:rsidP="008D6B33">
      <w:pPr>
        <w:pStyle w:val="ListParagraph"/>
        <w:rPr>
          <w:rFonts w:ascii="Arial" w:hAnsi="Arial" w:cs="Arial"/>
          <w:lang w:val="en-GB"/>
        </w:rPr>
      </w:pPr>
    </w:p>
    <w:p w:rsidR="009F7B30" w:rsidRDefault="008D6B33" w:rsidP="008D6B33">
      <w:pPr>
        <w:pStyle w:val="ListParagraph"/>
        <w:ind w:left="1440"/>
        <w:rPr>
          <w:rFonts w:ascii="Arial" w:hAnsi="Arial" w:cs="Arial"/>
          <w:lang w:val="en-GB"/>
        </w:rPr>
      </w:pPr>
      <w:r>
        <w:rPr>
          <w:rFonts w:ascii="Arial" w:hAnsi="Arial" w:cs="Arial"/>
          <w:lang w:val="en-GB"/>
        </w:rPr>
        <w:t xml:space="preserve"> </w:t>
      </w:r>
    </w:p>
    <w:p w:rsidR="00773015" w:rsidRDefault="009F7B30" w:rsidP="00654620">
      <w:pPr>
        <w:pStyle w:val="ListParagraph"/>
        <w:numPr>
          <w:ilvl w:val="0"/>
          <w:numId w:val="1"/>
        </w:numPr>
        <w:ind w:hanging="720"/>
        <w:rPr>
          <w:rFonts w:ascii="Arial" w:hAnsi="Arial" w:cs="Arial"/>
          <w:b/>
          <w:lang w:val="en-GB"/>
        </w:rPr>
      </w:pPr>
      <w:r>
        <w:rPr>
          <w:rFonts w:ascii="Arial" w:hAnsi="Arial" w:cs="Arial"/>
          <w:b/>
          <w:lang w:val="en-GB"/>
        </w:rPr>
        <w:t>Background to the Proposal</w:t>
      </w:r>
    </w:p>
    <w:p w:rsidR="00773015" w:rsidRDefault="00773015" w:rsidP="00773015">
      <w:pPr>
        <w:rPr>
          <w:rFonts w:ascii="Arial" w:hAnsi="Arial" w:cs="Arial"/>
          <w:lang w:val="en-GB"/>
        </w:rPr>
      </w:pPr>
    </w:p>
    <w:p w:rsidR="00773015" w:rsidRPr="009E7E34" w:rsidRDefault="002D2981" w:rsidP="00654620">
      <w:pPr>
        <w:pStyle w:val="ListParagraph"/>
        <w:numPr>
          <w:ilvl w:val="1"/>
          <w:numId w:val="1"/>
        </w:numPr>
        <w:ind w:hanging="720"/>
        <w:rPr>
          <w:rFonts w:ascii="Arial" w:hAnsi="Arial" w:cs="Arial"/>
          <w:b/>
          <w:lang w:val="en-GB"/>
        </w:rPr>
      </w:pPr>
      <w:r>
        <w:rPr>
          <w:rFonts w:ascii="Arial" w:hAnsi="Arial" w:cs="Arial"/>
          <w:lang w:val="en-GB"/>
        </w:rPr>
        <w:t xml:space="preserve">Although Local Authorities have an obligation through the Section 51 of the Education (Scotland) Act 1980 to provide conveyance </w:t>
      </w:r>
      <w:r w:rsidR="002B1868">
        <w:rPr>
          <w:rFonts w:ascii="Arial" w:hAnsi="Arial" w:cs="Arial"/>
          <w:lang w:val="en-GB"/>
        </w:rPr>
        <w:t xml:space="preserve">for pupils </w:t>
      </w:r>
      <w:r>
        <w:rPr>
          <w:rFonts w:ascii="Arial" w:hAnsi="Arial" w:cs="Arial"/>
          <w:lang w:val="en-GB"/>
        </w:rPr>
        <w:t xml:space="preserve">between </w:t>
      </w:r>
      <w:r w:rsidR="002B1868">
        <w:rPr>
          <w:rFonts w:ascii="Arial" w:hAnsi="Arial" w:cs="Arial"/>
          <w:lang w:val="en-GB"/>
        </w:rPr>
        <w:t xml:space="preserve">their home and school, </w:t>
      </w:r>
      <w:r>
        <w:rPr>
          <w:rFonts w:ascii="Arial" w:hAnsi="Arial" w:cs="Arial"/>
          <w:lang w:val="en-GB"/>
        </w:rPr>
        <w:t>t</w:t>
      </w:r>
      <w:r w:rsidR="008D6B33">
        <w:rPr>
          <w:rFonts w:ascii="Arial" w:hAnsi="Arial" w:cs="Arial"/>
          <w:lang w:val="en-GB"/>
        </w:rPr>
        <w:t>here is no s</w:t>
      </w:r>
      <w:r w:rsidR="002B1868">
        <w:rPr>
          <w:rFonts w:ascii="Arial" w:hAnsi="Arial" w:cs="Arial"/>
          <w:lang w:val="en-GB"/>
        </w:rPr>
        <w:t>pecified distance in legislation. In</w:t>
      </w:r>
      <w:r>
        <w:rPr>
          <w:rFonts w:ascii="Arial" w:hAnsi="Arial" w:cs="Arial"/>
          <w:lang w:val="en-GB"/>
        </w:rPr>
        <w:t xml:space="preserve">stead, </w:t>
      </w:r>
      <w:r w:rsidR="002B1868">
        <w:rPr>
          <w:rFonts w:ascii="Arial" w:hAnsi="Arial" w:cs="Arial"/>
          <w:lang w:val="en-GB"/>
        </w:rPr>
        <w:t xml:space="preserve">the act refers to a safe walking distance, deemed to be 2 miles for any child who has not attained the age of 8, and 3 miles for any other children. The most </w:t>
      </w:r>
      <w:r w:rsidR="006C2257">
        <w:rPr>
          <w:rFonts w:ascii="Arial" w:hAnsi="Arial" w:cs="Arial"/>
          <w:lang w:val="en-GB"/>
        </w:rPr>
        <w:t xml:space="preserve">recent </w:t>
      </w:r>
      <w:r w:rsidR="002B1868">
        <w:rPr>
          <w:rFonts w:ascii="Arial" w:hAnsi="Arial" w:cs="Arial"/>
          <w:lang w:val="en-GB"/>
        </w:rPr>
        <w:t>Scottish Government School Transport Guidance of 2021 continues to refer to this safe walking distance.</w:t>
      </w:r>
      <w:r w:rsidR="0035698F" w:rsidRPr="009E7E34">
        <w:rPr>
          <w:rFonts w:ascii="Arial" w:hAnsi="Arial" w:cs="Arial"/>
          <w:lang w:val="en-GB"/>
        </w:rPr>
        <w:t xml:space="preserve">  </w:t>
      </w:r>
    </w:p>
    <w:p w:rsidR="00773015" w:rsidRPr="00773015" w:rsidRDefault="00773015" w:rsidP="00773015">
      <w:pPr>
        <w:rPr>
          <w:rFonts w:ascii="Arial" w:hAnsi="Arial" w:cs="Arial"/>
          <w:b/>
          <w:lang w:val="en-GB"/>
        </w:rPr>
      </w:pPr>
    </w:p>
    <w:p w:rsidR="002D2981" w:rsidRDefault="00E43FBE" w:rsidP="002D2981">
      <w:pPr>
        <w:pStyle w:val="ListParagraph"/>
        <w:numPr>
          <w:ilvl w:val="1"/>
          <w:numId w:val="1"/>
        </w:numPr>
        <w:ind w:hanging="720"/>
        <w:rPr>
          <w:rFonts w:ascii="Arial" w:hAnsi="Arial" w:cs="Arial"/>
          <w:lang w:val="en-GB"/>
        </w:rPr>
      </w:pPr>
      <w:r w:rsidRPr="002D2981">
        <w:rPr>
          <w:rFonts w:ascii="Arial" w:hAnsi="Arial" w:cs="Arial"/>
          <w:lang w:val="en-GB"/>
        </w:rPr>
        <w:t xml:space="preserve">Presently, </w:t>
      </w:r>
      <w:r w:rsidR="002B1868">
        <w:rPr>
          <w:rFonts w:ascii="Arial" w:hAnsi="Arial" w:cs="Arial"/>
          <w:lang w:val="en-GB"/>
        </w:rPr>
        <w:t>the Council provides transportation to catchment primary pupils who reside more than 1 mile from school, and catchment secondary pupils who reside more than 2 miles from school.</w:t>
      </w:r>
      <w:r w:rsidR="00CA6869">
        <w:rPr>
          <w:rFonts w:ascii="Arial" w:hAnsi="Arial" w:cs="Arial"/>
          <w:lang w:val="en-GB"/>
        </w:rPr>
        <w:t xml:space="preserve"> This is a more generous provision than that outlined in legislation, and a more generous provision than that provided by many other local authorities.</w:t>
      </w:r>
    </w:p>
    <w:p w:rsidR="006C2257" w:rsidRPr="006C2257" w:rsidRDefault="006C2257" w:rsidP="006C2257">
      <w:pPr>
        <w:pStyle w:val="ListParagraph"/>
        <w:rPr>
          <w:rFonts w:ascii="Arial" w:hAnsi="Arial" w:cs="Arial"/>
          <w:lang w:val="en-GB"/>
        </w:rPr>
      </w:pPr>
    </w:p>
    <w:p w:rsidR="006C2257" w:rsidRPr="002D2981" w:rsidRDefault="006C2257" w:rsidP="002D2981">
      <w:pPr>
        <w:pStyle w:val="ListParagraph"/>
        <w:numPr>
          <w:ilvl w:val="1"/>
          <w:numId w:val="1"/>
        </w:numPr>
        <w:ind w:hanging="720"/>
        <w:rPr>
          <w:rFonts w:ascii="Arial" w:hAnsi="Arial" w:cs="Arial"/>
          <w:lang w:val="en-GB"/>
        </w:rPr>
      </w:pPr>
      <w:r>
        <w:rPr>
          <w:rFonts w:ascii="Arial" w:hAnsi="Arial" w:cs="Arial"/>
          <w:lang w:val="en-GB"/>
        </w:rPr>
        <w:lastRenderedPageBreak/>
        <w:t xml:space="preserve">Transport arrangements for children who attend Additional Support Needs (ASN) settings are unaffected by this proposal. Additionally, children who attend ‘out of authority’ placements are not affected by this proposal. </w:t>
      </w:r>
      <w:r w:rsidR="00164697">
        <w:rPr>
          <w:rFonts w:ascii="Arial" w:hAnsi="Arial" w:cs="Arial"/>
          <w:lang w:val="en-GB"/>
        </w:rPr>
        <w:t>Any child or young person who attends a school that is not their catchment school through a placing request is not eligible for transportation to be provided by the local authority.</w:t>
      </w:r>
    </w:p>
    <w:p w:rsidR="002D2981" w:rsidRPr="002D2981" w:rsidRDefault="002D2981" w:rsidP="002D2981">
      <w:pPr>
        <w:pStyle w:val="ListParagraph"/>
        <w:rPr>
          <w:rFonts w:ascii="Arial" w:hAnsi="Arial" w:cs="Arial"/>
        </w:rPr>
      </w:pPr>
    </w:p>
    <w:p w:rsidR="000F23D7" w:rsidRPr="002D2981" w:rsidRDefault="000F23D7" w:rsidP="000F23D7">
      <w:pPr>
        <w:pStyle w:val="ListParagraph"/>
        <w:rPr>
          <w:rFonts w:ascii="Arial" w:hAnsi="Arial" w:cs="Arial"/>
          <w:b/>
        </w:rPr>
      </w:pPr>
    </w:p>
    <w:p w:rsidR="000F23D7" w:rsidRDefault="000F23D7" w:rsidP="000F23D7">
      <w:pPr>
        <w:pStyle w:val="ListParagraph"/>
        <w:rPr>
          <w:rFonts w:cs="Arial"/>
          <w:b/>
        </w:rPr>
      </w:pPr>
    </w:p>
    <w:p w:rsidR="007F1EC5" w:rsidRPr="000F23D7" w:rsidRDefault="000F23D7" w:rsidP="00397BDE">
      <w:pPr>
        <w:pStyle w:val="BodyTextIndent2"/>
        <w:ind w:left="426" w:hanging="783"/>
      </w:pPr>
      <w:r w:rsidRPr="000F23D7">
        <w:rPr>
          <w:rFonts w:cs="Arial"/>
          <w:b/>
        </w:rPr>
        <w:t>4</w:t>
      </w:r>
      <w:r w:rsidRPr="000F23D7">
        <w:rPr>
          <w:rFonts w:cs="Arial"/>
          <w:b/>
        </w:rPr>
        <w:tab/>
      </w:r>
      <w:r w:rsidR="007F1EC5" w:rsidRPr="000F23D7">
        <w:rPr>
          <w:rFonts w:cs="Arial"/>
          <w:b/>
        </w:rPr>
        <w:t>Current Position</w:t>
      </w:r>
    </w:p>
    <w:p w:rsidR="007F1EC5" w:rsidRDefault="007F1EC5" w:rsidP="006C35AE">
      <w:pPr>
        <w:ind w:left="720"/>
        <w:rPr>
          <w:rFonts w:ascii="Arial" w:hAnsi="Arial" w:cs="Arial"/>
          <w:b/>
        </w:rPr>
      </w:pPr>
    </w:p>
    <w:p w:rsidR="00F47307" w:rsidRDefault="00F47307" w:rsidP="00397BDE">
      <w:pPr>
        <w:pStyle w:val="ListParagraph"/>
        <w:numPr>
          <w:ilvl w:val="1"/>
          <w:numId w:val="13"/>
        </w:numPr>
        <w:ind w:left="431" w:hanging="788"/>
        <w:rPr>
          <w:rFonts w:ascii="Arial" w:hAnsi="Arial" w:cs="Arial"/>
        </w:rPr>
      </w:pPr>
      <w:r>
        <w:rPr>
          <w:rFonts w:ascii="Arial" w:hAnsi="Arial" w:cs="Arial"/>
        </w:rPr>
        <w:t>The majority of our children and young people reside within a safe walking distance from their catchment school</w:t>
      </w:r>
    </w:p>
    <w:p w:rsidR="00F47307" w:rsidRDefault="00F47307" w:rsidP="00F47307">
      <w:pPr>
        <w:pStyle w:val="ListParagraph"/>
        <w:ind w:left="431"/>
        <w:rPr>
          <w:rFonts w:ascii="Arial" w:hAnsi="Arial" w:cs="Arial"/>
        </w:rPr>
      </w:pPr>
    </w:p>
    <w:p w:rsidR="00972DC4" w:rsidRPr="00FC1631" w:rsidRDefault="00F47307" w:rsidP="00397BDE">
      <w:pPr>
        <w:pStyle w:val="ListParagraph"/>
        <w:numPr>
          <w:ilvl w:val="1"/>
          <w:numId w:val="13"/>
        </w:numPr>
        <w:ind w:left="431" w:hanging="788"/>
        <w:rPr>
          <w:rFonts w:ascii="Arial" w:hAnsi="Arial" w:cs="Arial"/>
        </w:rPr>
      </w:pPr>
      <w:r>
        <w:rPr>
          <w:rFonts w:ascii="Arial" w:hAnsi="Arial" w:cs="Arial"/>
        </w:rPr>
        <w:t>We presently provide transportation for children and young people to 12 mainstream catchment schools. The following table shows the s</w:t>
      </w:r>
      <w:r w:rsidR="002D2981">
        <w:rPr>
          <w:rFonts w:ascii="Arial" w:hAnsi="Arial" w:cs="Arial"/>
        </w:rPr>
        <w:t xml:space="preserve">chools presently in receipt of transport, and </w:t>
      </w:r>
      <w:r>
        <w:rPr>
          <w:rFonts w:ascii="Arial" w:hAnsi="Arial" w:cs="Arial"/>
        </w:rPr>
        <w:t>the number</w:t>
      </w:r>
      <w:r w:rsidR="002D2981">
        <w:rPr>
          <w:rFonts w:ascii="Arial" w:hAnsi="Arial" w:cs="Arial"/>
        </w:rPr>
        <w:t xml:space="preserve"> of children transported</w:t>
      </w:r>
      <w:r w:rsidR="00972DC4" w:rsidRPr="00FC1631">
        <w:rPr>
          <w:rFonts w:ascii="Arial" w:hAnsi="Arial" w:cs="Arial"/>
        </w:rPr>
        <w:t>:</w:t>
      </w:r>
    </w:p>
    <w:p w:rsidR="00DF2DBB" w:rsidRPr="00DF2DBB" w:rsidRDefault="00DF2DBB" w:rsidP="00DF2DBB">
      <w:pPr>
        <w:rPr>
          <w:rFonts w:ascii="Arial" w:hAnsi="Arial" w:cs="Arial"/>
        </w:rPr>
      </w:pPr>
    </w:p>
    <w:tbl>
      <w:tblPr>
        <w:tblW w:w="81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06"/>
        <w:gridCol w:w="3402"/>
      </w:tblGrid>
      <w:tr w:rsidR="002B1868" w:rsidTr="002B1868">
        <w:trPr>
          <w:trHeight w:val="255"/>
        </w:trPr>
        <w:tc>
          <w:tcPr>
            <w:tcW w:w="4706" w:type="dxa"/>
            <w:shd w:val="clear" w:color="auto" w:fill="D9D9D9" w:themeFill="background1" w:themeFillShade="D9"/>
            <w:noWrap/>
            <w:vAlign w:val="center"/>
            <w:hideMark/>
          </w:tcPr>
          <w:p w:rsidR="002B1868" w:rsidRDefault="002B1868" w:rsidP="00F07865">
            <w:pPr>
              <w:jc w:val="center"/>
              <w:rPr>
                <w:rFonts w:ascii="Arial" w:hAnsi="Arial" w:cs="Arial"/>
                <w:sz w:val="20"/>
                <w:szCs w:val="20"/>
              </w:rPr>
            </w:pPr>
            <w:r>
              <w:rPr>
                <w:rFonts w:ascii="Arial" w:hAnsi="Arial" w:cs="Arial"/>
                <w:sz w:val="20"/>
                <w:szCs w:val="20"/>
              </w:rPr>
              <w:t>School</w:t>
            </w:r>
          </w:p>
        </w:tc>
        <w:tc>
          <w:tcPr>
            <w:tcW w:w="3402" w:type="dxa"/>
            <w:shd w:val="clear" w:color="auto" w:fill="D9D9D9" w:themeFill="background1" w:themeFillShade="D9"/>
            <w:noWrap/>
            <w:vAlign w:val="center"/>
            <w:hideMark/>
          </w:tcPr>
          <w:p w:rsidR="002B1868" w:rsidRDefault="002B1868" w:rsidP="002B1868">
            <w:pPr>
              <w:jc w:val="center"/>
              <w:rPr>
                <w:rFonts w:ascii="Arial" w:hAnsi="Arial" w:cs="Arial"/>
                <w:sz w:val="20"/>
                <w:szCs w:val="20"/>
              </w:rPr>
            </w:pPr>
            <w:r>
              <w:rPr>
                <w:rFonts w:ascii="Arial" w:hAnsi="Arial" w:cs="Arial"/>
                <w:sz w:val="20"/>
                <w:szCs w:val="20"/>
              </w:rPr>
              <w:t>Number of children transported</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Clydebank High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249</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Dumbarton Academy</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23</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Gartocharn Primary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17</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lastRenderedPageBreak/>
              <w:t>Knoxland Primary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21</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Linnvale Primary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Our Lady &amp; St. Patrick’s High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533</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St. Peter the Apostle High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106</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 xml:space="preserve">St. </w:t>
            </w:r>
            <w:proofErr w:type="spellStart"/>
            <w:r>
              <w:rPr>
                <w:rFonts w:ascii="Arial" w:hAnsi="Arial" w:cs="Arial"/>
                <w:sz w:val="20"/>
                <w:szCs w:val="20"/>
              </w:rPr>
              <w:t>Eunan’s</w:t>
            </w:r>
            <w:proofErr w:type="spellEnd"/>
            <w:r>
              <w:rPr>
                <w:rFonts w:ascii="Arial" w:hAnsi="Arial" w:cs="Arial"/>
                <w:sz w:val="20"/>
                <w:szCs w:val="20"/>
              </w:rPr>
              <w:t xml:space="preserve"> Primary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22</w:t>
            </w:r>
          </w:p>
        </w:tc>
      </w:tr>
      <w:tr w:rsidR="006C2257" w:rsidTr="002B1868">
        <w:trPr>
          <w:trHeight w:val="255"/>
        </w:trPr>
        <w:tc>
          <w:tcPr>
            <w:tcW w:w="4706" w:type="dxa"/>
            <w:shd w:val="clear" w:color="auto" w:fill="auto"/>
            <w:noWrap/>
            <w:vAlign w:val="center"/>
          </w:tcPr>
          <w:p w:rsidR="006C2257" w:rsidRDefault="006C2257" w:rsidP="006C2257">
            <w:pPr>
              <w:jc w:val="center"/>
              <w:rPr>
                <w:rFonts w:ascii="Arial" w:hAnsi="Arial" w:cs="Arial"/>
                <w:sz w:val="20"/>
                <w:szCs w:val="20"/>
              </w:rPr>
            </w:pPr>
            <w:r>
              <w:rPr>
                <w:rFonts w:ascii="Arial" w:hAnsi="Arial" w:cs="Arial"/>
                <w:sz w:val="20"/>
                <w:szCs w:val="20"/>
              </w:rPr>
              <w:t>St. Mary’s (Alexandria) Primary School</w:t>
            </w:r>
          </w:p>
        </w:tc>
        <w:tc>
          <w:tcPr>
            <w:tcW w:w="3402" w:type="dxa"/>
            <w:shd w:val="clear" w:color="auto" w:fill="auto"/>
            <w:noWrap/>
            <w:vAlign w:val="center"/>
          </w:tcPr>
          <w:p w:rsidR="006C2257" w:rsidRDefault="00003FCA" w:rsidP="00F07865">
            <w:pPr>
              <w:jc w:val="center"/>
              <w:rPr>
                <w:rFonts w:ascii="Arial" w:hAnsi="Arial" w:cs="Arial"/>
                <w:sz w:val="20"/>
                <w:szCs w:val="20"/>
              </w:rPr>
            </w:pPr>
            <w:r>
              <w:rPr>
                <w:rFonts w:ascii="Arial" w:hAnsi="Arial" w:cs="Arial"/>
                <w:sz w:val="20"/>
                <w:szCs w:val="20"/>
              </w:rPr>
              <w:t>16</w:t>
            </w:r>
          </w:p>
        </w:tc>
      </w:tr>
      <w:tr w:rsidR="00003FCA" w:rsidTr="002B1868">
        <w:trPr>
          <w:trHeight w:val="255"/>
        </w:trPr>
        <w:tc>
          <w:tcPr>
            <w:tcW w:w="4706" w:type="dxa"/>
            <w:shd w:val="clear" w:color="auto" w:fill="auto"/>
            <w:noWrap/>
            <w:vAlign w:val="center"/>
          </w:tcPr>
          <w:p w:rsidR="00003FCA" w:rsidRDefault="00003FCA" w:rsidP="00003FCA">
            <w:pPr>
              <w:jc w:val="center"/>
              <w:rPr>
                <w:rFonts w:ascii="Arial" w:hAnsi="Arial" w:cs="Arial"/>
                <w:sz w:val="20"/>
                <w:szCs w:val="20"/>
              </w:rPr>
            </w:pPr>
            <w:r>
              <w:rPr>
                <w:rFonts w:ascii="Arial" w:hAnsi="Arial" w:cs="Arial"/>
                <w:sz w:val="20"/>
                <w:szCs w:val="20"/>
              </w:rPr>
              <w:t>St. Mary’s (</w:t>
            </w:r>
            <w:proofErr w:type="spellStart"/>
            <w:r>
              <w:rPr>
                <w:rFonts w:ascii="Arial" w:hAnsi="Arial" w:cs="Arial"/>
                <w:sz w:val="20"/>
                <w:szCs w:val="20"/>
              </w:rPr>
              <w:t>Duntocher</w:t>
            </w:r>
            <w:proofErr w:type="spellEnd"/>
            <w:r>
              <w:rPr>
                <w:rFonts w:ascii="Arial" w:hAnsi="Arial" w:cs="Arial"/>
                <w:sz w:val="20"/>
                <w:szCs w:val="20"/>
              </w:rPr>
              <w:t>) Primary School</w:t>
            </w:r>
          </w:p>
        </w:tc>
        <w:tc>
          <w:tcPr>
            <w:tcW w:w="3402" w:type="dxa"/>
            <w:shd w:val="clear" w:color="auto" w:fill="auto"/>
            <w:noWrap/>
            <w:vAlign w:val="center"/>
          </w:tcPr>
          <w:p w:rsidR="00003FCA" w:rsidRDefault="00003FCA" w:rsidP="00003FCA">
            <w:pPr>
              <w:jc w:val="center"/>
              <w:rPr>
                <w:rFonts w:ascii="Arial" w:hAnsi="Arial" w:cs="Arial"/>
                <w:sz w:val="20"/>
                <w:szCs w:val="20"/>
              </w:rPr>
            </w:pPr>
            <w:r>
              <w:rPr>
                <w:rFonts w:ascii="Arial" w:hAnsi="Arial" w:cs="Arial"/>
                <w:sz w:val="20"/>
                <w:szCs w:val="20"/>
              </w:rPr>
              <w:t>12</w:t>
            </w:r>
          </w:p>
        </w:tc>
      </w:tr>
      <w:tr w:rsidR="00003FCA" w:rsidTr="002B1868">
        <w:trPr>
          <w:trHeight w:val="255"/>
        </w:trPr>
        <w:tc>
          <w:tcPr>
            <w:tcW w:w="4706" w:type="dxa"/>
            <w:shd w:val="clear" w:color="auto" w:fill="auto"/>
            <w:noWrap/>
            <w:vAlign w:val="center"/>
          </w:tcPr>
          <w:p w:rsidR="00003FCA" w:rsidRDefault="00003FCA" w:rsidP="00003FCA">
            <w:pPr>
              <w:jc w:val="center"/>
              <w:rPr>
                <w:rFonts w:ascii="Arial" w:hAnsi="Arial" w:cs="Arial"/>
                <w:sz w:val="20"/>
                <w:szCs w:val="20"/>
              </w:rPr>
            </w:pPr>
            <w:r>
              <w:rPr>
                <w:rFonts w:ascii="Arial" w:hAnsi="Arial" w:cs="Arial"/>
                <w:sz w:val="20"/>
                <w:szCs w:val="20"/>
              </w:rPr>
              <w:t>St. Patrick’s Primary School</w:t>
            </w:r>
          </w:p>
        </w:tc>
        <w:tc>
          <w:tcPr>
            <w:tcW w:w="3402" w:type="dxa"/>
            <w:shd w:val="clear" w:color="auto" w:fill="auto"/>
            <w:noWrap/>
            <w:vAlign w:val="center"/>
          </w:tcPr>
          <w:p w:rsidR="00003FCA" w:rsidRDefault="00003FCA" w:rsidP="00003FCA">
            <w:pPr>
              <w:jc w:val="center"/>
              <w:rPr>
                <w:rFonts w:ascii="Arial" w:hAnsi="Arial" w:cs="Arial"/>
                <w:sz w:val="20"/>
                <w:szCs w:val="20"/>
              </w:rPr>
            </w:pPr>
            <w:r>
              <w:rPr>
                <w:rFonts w:ascii="Arial" w:hAnsi="Arial" w:cs="Arial"/>
                <w:sz w:val="20"/>
                <w:szCs w:val="20"/>
              </w:rPr>
              <w:t>*</w:t>
            </w:r>
          </w:p>
        </w:tc>
      </w:tr>
      <w:tr w:rsidR="00003FCA" w:rsidTr="002B1868">
        <w:trPr>
          <w:trHeight w:val="255"/>
        </w:trPr>
        <w:tc>
          <w:tcPr>
            <w:tcW w:w="4706" w:type="dxa"/>
            <w:shd w:val="clear" w:color="auto" w:fill="auto"/>
            <w:noWrap/>
            <w:vAlign w:val="center"/>
          </w:tcPr>
          <w:p w:rsidR="00003FCA" w:rsidRDefault="00003FCA" w:rsidP="00003FCA">
            <w:pPr>
              <w:jc w:val="center"/>
              <w:rPr>
                <w:rFonts w:ascii="Arial" w:hAnsi="Arial" w:cs="Arial"/>
                <w:sz w:val="20"/>
                <w:szCs w:val="20"/>
              </w:rPr>
            </w:pPr>
            <w:r>
              <w:rPr>
                <w:rFonts w:ascii="Arial" w:hAnsi="Arial" w:cs="Arial"/>
                <w:sz w:val="20"/>
                <w:szCs w:val="20"/>
              </w:rPr>
              <w:t>Vale of Leven Academy</w:t>
            </w:r>
          </w:p>
        </w:tc>
        <w:tc>
          <w:tcPr>
            <w:tcW w:w="3402" w:type="dxa"/>
            <w:shd w:val="clear" w:color="auto" w:fill="auto"/>
            <w:noWrap/>
            <w:vAlign w:val="center"/>
          </w:tcPr>
          <w:p w:rsidR="00003FCA" w:rsidRDefault="00003FCA" w:rsidP="00003FCA">
            <w:pPr>
              <w:jc w:val="center"/>
              <w:rPr>
                <w:rFonts w:ascii="Arial" w:hAnsi="Arial" w:cs="Arial"/>
                <w:sz w:val="20"/>
                <w:szCs w:val="20"/>
              </w:rPr>
            </w:pPr>
            <w:r>
              <w:rPr>
                <w:rFonts w:ascii="Arial" w:hAnsi="Arial" w:cs="Arial"/>
                <w:sz w:val="20"/>
                <w:szCs w:val="20"/>
              </w:rPr>
              <w:t>184</w:t>
            </w:r>
          </w:p>
        </w:tc>
      </w:tr>
    </w:tbl>
    <w:p w:rsidR="00003FCA" w:rsidRDefault="00003FCA" w:rsidP="00972DC4">
      <w:pPr>
        <w:pStyle w:val="ListParagraph"/>
        <w:rPr>
          <w:rFonts w:ascii="Arial" w:hAnsi="Arial" w:cs="Arial"/>
          <w:sz w:val="20"/>
          <w:szCs w:val="20"/>
        </w:rPr>
      </w:pPr>
    </w:p>
    <w:p w:rsidR="00972DC4" w:rsidRPr="00003FCA" w:rsidRDefault="00003FCA" w:rsidP="00972DC4">
      <w:pPr>
        <w:pStyle w:val="ListParagraph"/>
        <w:rPr>
          <w:rFonts w:ascii="Arial" w:hAnsi="Arial" w:cs="Arial"/>
          <w:sz w:val="20"/>
          <w:szCs w:val="20"/>
        </w:rPr>
      </w:pPr>
      <w:r w:rsidRPr="00003FCA">
        <w:rPr>
          <w:rFonts w:ascii="Arial" w:hAnsi="Arial" w:cs="Arial"/>
          <w:sz w:val="20"/>
          <w:szCs w:val="20"/>
        </w:rPr>
        <w:t>* redacted, due to numbers being less than 5</w:t>
      </w:r>
    </w:p>
    <w:p w:rsidR="00972DC4" w:rsidRDefault="00972DC4" w:rsidP="00972DC4">
      <w:pPr>
        <w:pStyle w:val="ListParagraph"/>
        <w:rPr>
          <w:rFonts w:ascii="Arial" w:hAnsi="Arial" w:cs="Arial"/>
        </w:rPr>
      </w:pPr>
    </w:p>
    <w:p w:rsidR="006A03BE" w:rsidRDefault="00F5031D" w:rsidP="00F5031D">
      <w:pPr>
        <w:ind w:left="426" w:hanging="852"/>
        <w:rPr>
          <w:rFonts w:ascii="Arial" w:hAnsi="Arial" w:cs="Arial"/>
        </w:rPr>
      </w:pPr>
      <w:r w:rsidRPr="00F5031D">
        <w:rPr>
          <w:rFonts w:ascii="Arial" w:hAnsi="Arial" w:cs="Arial"/>
          <w:b/>
        </w:rPr>
        <w:t>4.3</w:t>
      </w:r>
      <w:r>
        <w:rPr>
          <w:rFonts w:ascii="Arial" w:hAnsi="Arial" w:cs="Arial"/>
        </w:rPr>
        <w:t xml:space="preserve"> </w:t>
      </w:r>
      <w:r>
        <w:rPr>
          <w:rFonts w:ascii="Arial" w:hAnsi="Arial" w:cs="Arial"/>
        </w:rPr>
        <w:tab/>
      </w:r>
      <w:r w:rsidR="00F47307">
        <w:rPr>
          <w:rFonts w:ascii="Arial" w:hAnsi="Arial" w:cs="Arial"/>
        </w:rPr>
        <w:t>This is composed of dedicated school transport, and travel passes to make use of public transport provision (service bus and rail)</w:t>
      </w:r>
    </w:p>
    <w:p w:rsidR="00F5031D" w:rsidRDefault="00F5031D" w:rsidP="00314B02">
      <w:pPr>
        <w:rPr>
          <w:rFonts w:ascii="Arial" w:hAnsi="Arial" w:cs="Arial"/>
        </w:rPr>
      </w:pPr>
    </w:p>
    <w:p w:rsidR="00F5031D" w:rsidRPr="006A03BE" w:rsidRDefault="00F5031D" w:rsidP="00F5031D">
      <w:pPr>
        <w:ind w:left="426" w:hanging="852"/>
        <w:rPr>
          <w:rFonts w:ascii="Arial" w:hAnsi="Arial" w:cs="Arial"/>
        </w:rPr>
      </w:pPr>
      <w:r w:rsidRPr="00F5031D">
        <w:rPr>
          <w:rFonts w:ascii="Arial" w:hAnsi="Arial" w:cs="Arial"/>
          <w:b/>
        </w:rPr>
        <w:t xml:space="preserve">4.4 </w:t>
      </w:r>
      <w:r>
        <w:rPr>
          <w:rFonts w:ascii="Arial" w:hAnsi="Arial" w:cs="Arial"/>
        </w:rPr>
        <w:tab/>
        <w:t>For a number of our children, transport is provided due to their being no safe walking route to school. This will continue to be the case with the change in policy.</w:t>
      </w:r>
    </w:p>
    <w:p w:rsidR="00803CDB" w:rsidRDefault="00803CDB" w:rsidP="00803CDB">
      <w:pPr>
        <w:pStyle w:val="ListParagraph"/>
        <w:rPr>
          <w:rFonts w:ascii="Arial" w:hAnsi="Arial" w:cs="Arial"/>
        </w:rPr>
      </w:pPr>
    </w:p>
    <w:p w:rsidR="00F5031D" w:rsidRDefault="00F5031D" w:rsidP="00803CDB">
      <w:pPr>
        <w:pStyle w:val="ListParagraph"/>
        <w:rPr>
          <w:rFonts w:ascii="Arial" w:hAnsi="Arial" w:cs="Arial"/>
        </w:rPr>
      </w:pPr>
    </w:p>
    <w:p w:rsidR="005008DA" w:rsidRDefault="002D2981" w:rsidP="00654620">
      <w:pPr>
        <w:pStyle w:val="ListParagraph"/>
        <w:numPr>
          <w:ilvl w:val="0"/>
          <w:numId w:val="13"/>
        </w:numPr>
        <w:ind w:hanging="720"/>
        <w:rPr>
          <w:rFonts w:ascii="Arial" w:hAnsi="Arial" w:cs="Arial"/>
          <w:b/>
        </w:rPr>
      </w:pPr>
      <w:r>
        <w:rPr>
          <w:rFonts w:ascii="Arial" w:hAnsi="Arial" w:cs="Arial"/>
          <w:b/>
        </w:rPr>
        <w:t>P</w:t>
      </w:r>
      <w:r w:rsidR="005008DA" w:rsidRPr="005008DA">
        <w:rPr>
          <w:rFonts w:ascii="Arial" w:hAnsi="Arial" w:cs="Arial"/>
          <w:b/>
        </w:rPr>
        <w:t xml:space="preserve">roposed </w:t>
      </w:r>
      <w:r w:rsidR="00CA6869">
        <w:rPr>
          <w:rFonts w:ascii="Arial" w:hAnsi="Arial" w:cs="Arial"/>
          <w:b/>
        </w:rPr>
        <w:t>Position</w:t>
      </w:r>
    </w:p>
    <w:p w:rsidR="005008DA" w:rsidRDefault="005008DA" w:rsidP="005008DA">
      <w:pPr>
        <w:rPr>
          <w:rFonts w:ascii="Arial" w:hAnsi="Arial" w:cs="Arial"/>
          <w:b/>
        </w:rPr>
      </w:pPr>
    </w:p>
    <w:p w:rsidR="00CA6869" w:rsidRDefault="00CA6869" w:rsidP="00CA6869">
      <w:pPr>
        <w:pStyle w:val="ListParagraph"/>
        <w:numPr>
          <w:ilvl w:val="1"/>
          <w:numId w:val="13"/>
        </w:numPr>
        <w:ind w:hanging="786"/>
        <w:rPr>
          <w:rFonts w:ascii="Arial" w:hAnsi="Arial" w:cs="Arial"/>
        </w:rPr>
      </w:pPr>
      <w:r w:rsidRPr="00CA6869">
        <w:rPr>
          <w:rFonts w:ascii="Arial" w:hAnsi="Arial" w:cs="Arial"/>
        </w:rPr>
        <w:t>It is p</w:t>
      </w:r>
      <w:r w:rsidR="005008DA" w:rsidRPr="00CA6869">
        <w:rPr>
          <w:rFonts w:ascii="Arial" w:hAnsi="Arial" w:cs="Arial"/>
        </w:rPr>
        <w:t xml:space="preserve">roposed </w:t>
      </w:r>
      <w:r w:rsidRPr="00CA6869">
        <w:rPr>
          <w:rFonts w:ascii="Arial" w:hAnsi="Arial" w:cs="Arial"/>
        </w:rPr>
        <w:t xml:space="preserve">that we increase the distance a pupil would have to reside in order to qualify for transportation, to bring it more in line with legislation. The proposal would be for </w:t>
      </w:r>
      <w:r>
        <w:rPr>
          <w:rFonts w:ascii="Arial" w:hAnsi="Arial" w:cs="Arial"/>
        </w:rPr>
        <w:t xml:space="preserve">a </w:t>
      </w:r>
      <w:r w:rsidRPr="00CA6869">
        <w:rPr>
          <w:rFonts w:ascii="Arial" w:hAnsi="Arial" w:cs="Arial"/>
        </w:rPr>
        <w:t>revised home to school distance</w:t>
      </w:r>
      <w:r>
        <w:rPr>
          <w:rFonts w:ascii="Arial" w:hAnsi="Arial" w:cs="Arial"/>
        </w:rPr>
        <w:t xml:space="preserve"> to be </w:t>
      </w:r>
      <w:r>
        <w:rPr>
          <w:rFonts w:ascii="Arial" w:hAnsi="Arial" w:cs="Arial"/>
        </w:rPr>
        <w:lastRenderedPageBreak/>
        <w:t>introduced</w:t>
      </w:r>
      <w:r w:rsidRPr="00CA6869">
        <w:rPr>
          <w:rFonts w:ascii="Arial" w:hAnsi="Arial" w:cs="Arial"/>
        </w:rPr>
        <w:t>, whereby any primary aged pupil who resides more than 2 mile</w:t>
      </w:r>
      <w:r>
        <w:rPr>
          <w:rFonts w:ascii="Arial" w:hAnsi="Arial" w:cs="Arial"/>
        </w:rPr>
        <w:t>s</w:t>
      </w:r>
      <w:r w:rsidRPr="00CA6869">
        <w:rPr>
          <w:rFonts w:ascii="Arial" w:hAnsi="Arial" w:cs="Arial"/>
        </w:rPr>
        <w:t xml:space="preserve"> from their catchment school, and any secondary aged pupil who resides more than 3 miles from their catchment school will be provided with transportation.</w:t>
      </w:r>
    </w:p>
    <w:p w:rsidR="001B0CD3" w:rsidRDefault="001B0CD3" w:rsidP="001B0CD3">
      <w:pPr>
        <w:pStyle w:val="ListParagraph"/>
        <w:ind w:left="360"/>
        <w:rPr>
          <w:rFonts w:ascii="Arial" w:hAnsi="Arial" w:cs="Arial"/>
        </w:rPr>
      </w:pPr>
    </w:p>
    <w:p w:rsidR="001B0CD3" w:rsidRDefault="001B0CD3" w:rsidP="00CA6869">
      <w:pPr>
        <w:pStyle w:val="ListParagraph"/>
        <w:numPr>
          <w:ilvl w:val="1"/>
          <w:numId w:val="13"/>
        </w:numPr>
        <w:ind w:hanging="786"/>
        <w:rPr>
          <w:rFonts w:ascii="Arial" w:hAnsi="Arial" w:cs="Arial"/>
        </w:rPr>
      </w:pPr>
      <w:r>
        <w:rPr>
          <w:rFonts w:ascii="Arial" w:hAnsi="Arial" w:cs="Arial"/>
        </w:rPr>
        <w:t xml:space="preserve">The proposal is directly impacted by the assessment of walking routes to school being regarded as ‘safe’. Safety of walking routes are assessed by West Dunbartonshire </w:t>
      </w:r>
      <w:r w:rsidR="000779BA">
        <w:rPr>
          <w:rFonts w:ascii="Arial" w:hAnsi="Arial" w:cs="Arial"/>
        </w:rPr>
        <w:t>Roads</w:t>
      </w:r>
      <w:r>
        <w:rPr>
          <w:rFonts w:ascii="Arial" w:hAnsi="Arial" w:cs="Arial"/>
        </w:rPr>
        <w:t xml:space="preserve"> and School Transport teams. The safety of a route can be affected by the provision, accessibility and quality of suitable footpaths, lighting, suitable crossing points and any associated traffic surveys.</w:t>
      </w:r>
    </w:p>
    <w:p w:rsidR="00336011" w:rsidRPr="00336011" w:rsidRDefault="00336011" w:rsidP="00336011">
      <w:pPr>
        <w:pStyle w:val="ListParagraph"/>
        <w:rPr>
          <w:rFonts w:ascii="Arial" w:hAnsi="Arial" w:cs="Arial"/>
        </w:rPr>
      </w:pPr>
    </w:p>
    <w:p w:rsidR="00336011" w:rsidRPr="00CA6869" w:rsidRDefault="00336011" w:rsidP="00CA6869">
      <w:pPr>
        <w:pStyle w:val="ListParagraph"/>
        <w:numPr>
          <w:ilvl w:val="1"/>
          <w:numId w:val="13"/>
        </w:numPr>
        <w:ind w:hanging="786"/>
        <w:rPr>
          <w:rFonts w:ascii="Arial" w:hAnsi="Arial" w:cs="Arial"/>
        </w:rPr>
      </w:pPr>
      <w:r>
        <w:rPr>
          <w:rFonts w:ascii="Arial" w:hAnsi="Arial" w:cs="Arial"/>
        </w:rPr>
        <w:t xml:space="preserve">Children walking to school </w:t>
      </w:r>
      <w:r w:rsidR="000779BA">
        <w:rPr>
          <w:rFonts w:ascii="Arial" w:hAnsi="Arial" w:cs="Arial"/>
        </w:rPr>
        <w:t xml:space="preserve">unaccompanied are deemed by their parent to </w:t>
      </w:r>
      <w:r>
        <w:rPr>
          <w:rFonts w:ascii="Arial" w:hAnsi="Arial" w:cs="Arial"/>
        </w:rPr>
        <w:t>hav</w:t>
      </w:r>
      <w:r w:rsidR="000779BA">
        <w:rPr>
          <w:rFonts w:ascii="Arial" w:hAnsi="Arial" w:cs="Arial"/>
        </w:rPr>
        <w:t>e</w:t>
      </w:r>
      <w:r>
        <w:rPr>
          <w:rFonts w:ascii="Arial" w:hAnsi="Arial" w:cs="Arial"/>
        </w:rPr>
        <w:t xml:space="preserve"> the appropriate road safety sense, or </w:t>
      </w:r>
      <w:r w:rsidR="000779BA">
        <w:rPr>
          <w:rFonts w:ascii="Arial" w:hAnsi="Arial" w:cs="Arial"/>
        </w:rPr>
        <w:t xml:space="preserve">would need to be </w:t>
      </w:r>
      <w:r>
        <w:rPr>
          <w:rFonts w:ascii="Arial" w:hAnsi="Arial" w:cs="Arial"/>
        </w:rPr>
        <w:t>accompanied by an adult who has suitable road safety sense.</w:t>
      </w:r>
    </w:p>
    <w:p w:rsidR="00FC32B4" w:rsidRDefault="00FC32B4" w:rsidP="00B1270C">
      <w:pPr>
        <w:rPr>
          <w:rFonts w:ascii="Arial" w:hAnsi="Arial" w:cs="Arial"/>
          <w:b/>
          <w:lang w:val="en-GB"/>
        </w:rPr>
      </w:pPr>
    </w:p>
    <w:p w:rsidR="00CA6869" w:rsidRDefault="00CA6869" w:rsidP="00B1270C">
      <w:pPr>
        <w:rPr>
          <w:rFonts w:ascii="Arial" w:hAnsi="Arial" w:cs="Arial"/>
          <w:b/>
          <w:lang w:val="en-GB"/>
        </w:rPr>
      </w:pPr>
    </w:p>
    <w:p w:rsidR="00700AE6" w:rsidRDefault="00700AE6" w:rsidP="00B1270C">
      <w:pPr>
        <w:rPr>
          <w:rFonts w:ascii="Arial" w:hAnsi="Arial" w:cs="Arial"/>
          <w:b/>
          <w:lang w:val="en-GB"/>
        </w:rPr>
      </w:pPr>
    </w:p>
    <w:p w:rsidR="002E0F93" w:rsidRDefault="00FC32B4" w:rsidP="002E0F93">
      <w:pPr>
        <w:pStyle w:val="ListParagraph"/>
        <w:numPr>
          <w:ilvl w:val="0"/>
          <w:numId w:val="13"/>
        </w:numPr>
        <w:ind w:hanging="720"/>
        <w:rPr>
          <w:rFonts w:ascii="Arial" w:hAnsi="Arial" w:cs="Arial"/>
          <w:b/>
          <w:lang w:val="en-GB"/>
        </w:rPr>
      </w:pPr>
      <w:r>
        <w:rPr>
          <w:rFonts w:ascii="Arial" w:hAnsi="Arial" w:cs="Arial"/>
          <w:b/>
          <w:lang w:val="en-GB"/>
        </w:rPr>
        <w:t>Educational Benefits Statement</w:t>
      </w:r>
    </w:p>
    <w:p w:rsidR="002E0F93" w:rsidRDefault="002E0F93" w:rsidP="002E0F93">
      <w:pPr>
        <w:pStyle w:val="ListParagraph"/>
        <w:ind w:left="360"/>
        <w:rPr>
          <w:rFonts w:ascii="Arial" w:hAnsi="Arial" w:cs="Arial"/>
          <w:b/>
          <w:lang w:val="en-GB"/>
        </w:rPr>
      </w:pPr>
    </w:p>
    <w:p w:rsidR="005B3E17" w:rsidRPr="002E0F93" w:rsidRDefault="005B3E17" w:rsidP="002E0F93">
      <w:pPr>
        <w:pStyle w:val="ListParagraph"/>
        <w:numPr>
          <w:ilvl w:val="1"/>
          <w:numId w:val="13"/>
        </w:numPr>
        <w:ind w:hanging="786"/>
        <w:rPr>
          <w:rFonts w:ascii="Arial" w:hAnsi="Arial" w:cs="Arial"/>
          <w:b/>
          <w:lang w:val="en-GB"/>
        </w:rPr>
      </w:pPr>
      <w:r w:rsidRPr="002E0F93">
        <w:rPr>
          <w:rFonts w:ascii="Arial" w:hAnsi="Arial" w:cs="Arial"/>
          <w:lang w:val="en-GB"/>
        </w:rPr>
        <w:lastRenderedPageBreak/>
        <w:t>West Dunbartonshire Council believes this proposal will provide a range of</w:t>
      </w:r>
      <w:r w:rsidR="00CD2C32" w:rsidRPr="002E0F93">
        <w:rPr>
          <w:rFonts w:ascii="Arial" w:hAnsi="Arial" w:cs="Arial"/>
          <w:lang w:val="en-GB"/>
        </w:rPr>
        <w:t xml:space="preserve">  </w:t>
      </w:r>
      <w:r w:rsidRPr="002E0F93">
        <w:rPr>
          <w:rFonts w:ascii="Arial" w:hAnsi="Arial" w:cs="Arial"/>
          <w:lang w:val="en-GB"/>
        </w:rPr>
        <w:t>educational benefits and enhance the Council’s effor</w:t>
      </w:r>
      <w:r w:rsidR="00F5031D" w:rsidRPr="002E0F93">
        <w:rPr>
          <w:rFonts w:ascii="Arial" w:hAnsi="Arial" w:cs="Arial"/>
          <w:lang w:val="en-GB"/>
        </w:rPr>
        <w:t xml:space="preserve">ts to meet </w:t>
      </w:r>
      <w:r w:rsidRPr="002E0F93">
        <w:rPr>
          <w:rFonts w:ascii="Arial" w:hAnsi="Arial" w:cs="Arial"/>
          <w:lang w:val="en-GB"/>
        </w:rPr>
        <w:t>obligations enshrined in:</w:t>
      </w:r>
    </w:p>
    <w:p w:rsidR="00DA0B21" w:rsidRPr="002E0F93" w:rsidRDefault="005B3E17" w:rsidP="00654620">
      <w:pPr>
        <w:pStyle w:val="ListParagraph"/>
        <w:numPr>
          <w:ilvl w:val="0"/>
          <w:numId w:val="5"/>
        </w:numPr>
        <w:rPr>
          <w:rFonts w:ascii="Arial" w:hAnsi="Arial" w:cs="Arial"/>
          <w:lang w:val="en-GB"/>
        </w:rPr>
      </w:pPr>
      <w:r w:rsidRPr="002E0F93">
        <w:rPr>
          <w:rFonts w:ascii="Arial" w:hAnsi="Arial" w:cs="Arial"/>
          <w:lang w:val="en-GB"/>
        </w:rPr>
        <w:t>the Education (Scotland) Act 1980;</w:t>
      </w:r>
    </w:p>
    <w:p w:rsidR="005B3E17" w:rsidRPr="002E0F93" w:rsidRDefault="005B3E17" w:rsidP="00654620">
      <w:pPr>
        <w:pStyle w:val="ListParagraph"/>
        <w:numPr>
          <w:ilvl w:val="0"/>
          <w:numId w:val="5"/>
        </w:numPr>
        <w:rPr>
          <w:rFonts w:ascii="Arial" w:hAnsi="Arial" w:cs="Arial"/>
          <w:lang w:val="en-GB"/>
        </w:rPr>
      </w:pPr>
      <w:proofErr w:type="gramStart"/>
      <w:r w:rsidRPr="002E0F93">
        <w:rPr>
          <w:rFonts w:ascii="Arial" w:hAnsi="Arial" w:cs="Arial"/>
          <w:lang w:val="en-GB"/>
        </w:rPr>
        <w:t>the</w:t>
      </w:r>
      <w:proofErr w:type="gramEnd"/>
      <w:r w:rsidRPr="002E0F93">
        <w:rPr>
          <w:rFonts w:ascii="Arial" w:hAnsi="Arial" w:cs="Arial"/>
          <w:lang w:val="en-GB"/>
        </w:rPr>
        <w:t xml:space="preserve"> Standards in Scotland’s Schools etc. Act 2000;</w:t>
      </w:r>
    </w:p>
    <w:p w:rsidR="005B3E17" w:rsidRPr="002E0F93" w:rsidRDefault="005B3E17" w:rsidP="00F5031D">
      <w:pPr>
        <w:pStyle w:val="ListParagraph"/>
        <w:numPr>
          <w:ilvl w:val="0"/>
          <w:numId w:val="5"/>
        </w:numPr>
        <w:rPr>
          <w:rFonts w:ascii="Arial" w:hAnsi="Arial" w:cs="Arial"/>
          <w:lang w:val="en-GB"/>
        </w:rPr>
      </w:pPr>
      <w:r w:rsidRPr="002E0F93">
        <w:rPr>
          <w:rFonts w:ascii="Arial" w:hAnsi="Arial" w:cs="Arial"/>
          <w:lang w:val="en-GB"/>
        </w:rPr>
        <w:t>the Local Government in Scotland Act 2003;</w:t>
      </w:r>
    </w:p>
    <w:p w:rsidR="00654620" w:rsidRPr="002E0F93" w:rsidRDefault="00600992" w:rsidP="00654620">
      <w:pPr>
        <w:pStyle w:val="ListParagraph"/>
        <w:numPr>
          <w:ilvl w:val="0"/>
          <w:numId w:val="5"/>
        </w:numPr>
        <w:rPr>
          <w:rFonts w:ascii="Arial" w:hAnsi="Arial" w:cs="Arial"/>
          <w:lang w:val="en-GB"/>
        </w:rPr>
      </w:pPr>
      <w:r w:rsidRPr="002E0F93">
        <w:rPr>
          <w:rFonts w:ascii="Arial" w:hAnsi="Arial" w:cs="Arial"/>
          <w:lang w:val="en-GB"/>
        </w:rPr>
        <w:t xml:space="preserve">the Equality Act 2010; </w:t>
      </w:r>
    </w:p>
    <w:p w:rsidR="00FB3E4F" w:rsidRDefault="00600992" w:rsidP="00654620">
      <w:pPr>
        <w:pStyle w:val="ListParagraph"/>
        <w:numPr>
          <w:ilvl w:val="0"/>
          <w:numId w:val="5"/>
        </w:numPr>
        <w:rPr>
          <w:rFonts w:ascii="Arial" w:hAnsi="Arial" w:cs="Arial"/>
          <w:lang w:val="en-GB"/>
        </w:rPr>
      </w:pPr>
      <w:proofErr w:type="gramStart"/>
      <w:r w:rsidRPr="002E0F93">
        <w:rPr>
          <w:rFonts w:ascii="Arial" w:hAnsi="Arial" w:cs="Arial"/>
          <w:lang w:val="en-GB"/>
        </w:rPr>
        <w:t>t</w:t>
      </w:r>
      <w:r w:rsidR="00FB3E4F" w:rsidRPr="002E0F93">
        <w:rPr>
          <w:rFonts w:ascii="Arial" w:hAnsi="Arial" w:cs="Arial"/>
          <w:lang w:val="en-GB"/>
        </w:rPr>
        <w:t>he</w:t>
      </w:r>
      <w:proofErr w:type="gramEnd"/>
      <w:r w:rsidR="00FB3E4F" w:rsidRPr="002E0F93">
        <w:rPr>
          <w:rFonts w:ascii="Arial" w:hAnsi="Arial" w:cs="Arial"/>
          <w:lang w:val="en-GB"/>
        </w:rPr>
        <w:t xml:space="preserve"> Children and Y</w:t>
      </w:r>
      <w:r w:rsidRPr="002E0F93">
        <w:rPr>
          <w:rFonts w:ascii="Arial" w:hAnsi="Arial" w:cs="Arial"/>
          <w:lang w:val="en-GB"/>
        </w:rPr>
        <w:t>oung People (Scotland) Act 2014</w:t>
      </w:r>
      <w:r w:rsidR="002E0F93">
        <w:rPr>
          <w:rFonts w:ascii="Arial" w:hAnsi="Arial" w:cs="Arial"/>
          <w:lang w:val="en-GB"/>
        </w:rPr>
        <w:t>; and</w:t>
      </w:r>
      <w:r w:rsidRPr="002E0F93">
        <w:rPr>
          <w:rFonts w:ascii="Arial" w:hAnsi="Arial" w:cs="Arial"/>
          <w:lang w:val="en-GB"/>
        </w:rPr>
        <w:t>.</w:t>
      </w:r>
    </w:p>
    <w:p w:rsidR="002E0F93" w:rsidRPr="002E0F93" w:rsidRDefault="002E0F93" w:rsidP="00654620">
      <w:pPr>
        <w:pStyle w:val="ListParagraph"/>
        <w:numPr>
          <w:ilvl w:val="0"/>
          <w:numId w:val="5"/>
        </w:numPr>
        <w:rPr>
          <w:rFonts w:ascii="Arial" w:hAnsi="Arial" w:cs="Arial"/>
          <w:lang w:val="en-GB"/>
        </w:rPr>
      </w:pPr>
      <w:r>
        <w:rPr>
          <w:rFonts w:ascii="Arial" w:hAnsi="Arial" w:cs="Arial"/>
          <w:lang w:val="en-GB"/>
        </w:rPr>
        <w:t>School Transport Guidance 2021</w:t>
      </w:r>
    </w:p>
    <w:p w:rsidR="005B3E17" w:rsidRPr="002E0F93" w:rsidRDefault="005B3E17" w:rsidP="00654620">
      <w:pPr>
        <w:ind w:left="283" w:hanging="567"/>
        <w:rPr>
          <w:rFonts w:ascii="Arial" w:hAnsi="Arial" w:cs="Arial"/>
          <w:lang w:val="en-GB"/>
        </w:rPr>
      </w:pPr>
    </w:p>
    <w:p w:rsidR="00A73327" w:rsidRPr="002E0F93" w:rsidRDefault="00A73327" w:rsidP="00A73327">
      <w:pPr>
        <w:rPr>
          <w:rFonts w:ascii="Arial" w:hAnsi="Arial" w:cs="Arial"/>
          <w:lang w:val="en-GB"/>
        </w:rPr>
      </w:pPr>
    </w:p>
    <w:p w:rsidR="005A2C8A" w:rsidRPr="002E0F93" w:rsidRDefault="00F5031D" w:rsidP="002E0F93">
      <w:pPr>
        <w:pStyle w:val="ListParagraph"/>
        <w:numPr>
          <w:ilvl w:val="1"/>
          <w:numId w:val="13"/>
        </w:numPr>
        <w:ind w:hanging="786"/>
        <w:rPr>
          <w:rFonts w:ascii="Arial" w:hAnsi="Arial" w:cs="Arial"/>
          <w:lang w:val="en-GB"/>
        </w:rPr>
      </w:pPr>
      <w:r w:rsidRPr="002E0F93">
        <w:rPr>
          <w:rFonts w:ascii="Arial" w:hAnsi="Arial" w:cs="Arial"/>
          <w:lang w:val="en-GB"/>
        </w:rPr>
        <w:t>The proposal is aligned</w:t>
      </w:r>
      <w:r w:rsidR="005A2C8A" w:rsidRPr="002E0F93">
        <w:rPr>
          <w:rFonts w:ascii="Arial" w:hAnsi="Arial" w:cs="Arial"/>
          <w:lang w:val="en-GB"/>
        </w:rPr>
        <w:t xml:space="preserve"> with UN Convention on the Rights of the Child </w:t>
      </w:r>
      <w:r w:rsidRPr="002E0F93">
        <w:rPr>
          <w:rFonts w:ascii="Arial" w:hAnsi="Arial" w:cs="Arial"/>
          <w:lang w:val="en-GB"/>
        </w:rPr>
        <w:t>Arti</w:t>
      </w:r>
      <w:r w:rsidR="002E0F93">
        <w:rPr>
          <w:rFonts w:ascii="Arial" w:hAnsi="Arial" w:cs="Arial"/>
          <w:lang w:val="en-GB"/>
        </w:rPr>
        <w:t>c</w:t>
      </w:r>
      <w:r w:rsidRPr="002E0F93">
        <w:rPr>
          <w:rFonts w:ascii="Arial" w:hAnsi="Arial" w:cs="Arial"/>
          <w:lang w:val="en-GB"/>
        </w:rPr>
        <w:t xml:space="preserve">le 3 </w:t>
      </w:r>
      <w:r w:rsidR="005A2C8A" w:rsidRPr="002E0F93">
        <w:rPr>
          <w:rFonts w:ascii="Arial" w:hAnsi="Arial" w:cs="Arial"/>
          <w:lang w:val="en-GB"/>
        </w:rPr>
        <w:t>wh</w:t>
      </w:r>
      <w:r w:rsidR="00164697" w:rsidRPr="002E0F93">
        <w:rPr>
          <w:rFonts w:ascii="Arial" w:hAnsi="Arial" w:cs="Arial"/>
          <w:lang w:val="en-GB"/>
        </w:rPr>
        <w:t xml:space="preserve">ich affirms that </w:t>
      </w:r>
      <w:r w:rsidR="002E0F93" w:rsidRPr="002E0F93">
        <w:rPr>
          <w:rFonts w:ascii="Arial" w:hAnsi="Arial" w:cs="Arial"/>
          <w:lang w:val="en-GB"/>
        </w:rPr>
        <w:t>‘in all actions concerning children, whether undertaken by public or private social welfare institutions, courts of law, administrative authorities or legislative bodies, the best interests of the child shall be a primary consideration’.</w:t>
      </w:r>
    </w:p>
    <w:p w:rsidR="005A2C8A" w:rsidRDefault="005A2C8A" w:rsidP="002E0F93">
      <w:pPr>
        <w:pStyle w:val="ListParagraph"/>
        <w:ind w:left="352"/>
        <w:rPr>
          <w:rFonts w:ascii="Arial" w:hAnsi="Arial" w:cs="Arial"/>
          <w:lang w:val="en-GB"/>
        </w:rPr>
      </w:pPr>
    </w:p>
    <w:p w:rsidR="00600992" w:rsidRDefault="001B0CD3" w:rsidP="002E0F93">
      <w:pPr>
        <w:pStyle w:val="ListParagraph"/>
        <w:numPr>
          <w:ilvl w:val="1"/>
          <w:numId w:val="13"/>
        </w:numPr>
        <w:ind w:hanging="786"/>
        <w:rPr>
          <w:rFonts w:ascii="Arial" w:hAnsi="Arial" w:cs="Arial"/>
          <w:lang w:val="en-GB"/>
        </w:rPr>
      </w:pPr>
      <w:r w:rsidRPr="001B0CD3">
        <w:rPr>
          <w:rFonts w:ascii="Arial" w:hAnsi="Arial" w:cs="Arial"/>
          <w:lang w:val="en-GB"/>
        </w:rPr>
        <w:t>The Scottish Government is committed to a long term vision for a</w:t>
      </w:r>
      <w:r>
        <w:rPr>
          <w:rFonts w:ascii="Arial" w:hAnsi="Arial" w:cs="Arial"/>
          <w:lang w:val="en-GB"/>
        </w:rPr>
        <w:t xml:space="preserve">ctive travel </w:t>
      </w:r>
      <w:r w:rsidRPr="001B0CD3">
        <w:rPr>
          <w:rFonts w:ascii="Arial" w:hAnsi="Arial" w:cs="Arial"/>
          <w:lang w:val="en-GB"/>
        </w:rPr>
        <w:t>that encourages promotes walking, cycling, public transport and car sharing in preference to single occupancy car use for movement of people, and encourages efficient and sustainable freight</w:t>
      </w:r>
      <w:r>
        <w:rPr>
          <w:rFonts w:ascii="Arial" w:hAnsi="Arial" w:cs="Arial"/>
          <w:lang w:val="en-GB"/>
        </w:rPr>
        <w:t>.</w:t>
      </w:r>
    </w:p>
    <w:p w:rsidR="001B0CD3" w:rsidRPr="001B0CD3" w:rsidRDefault="001B0CD3" w:rsidP="002E0F93">
      <w:pPr>
        <w:pStyle w:val="ListParagraph"/>
        <w:rPr>
          <w:rFonts w:ascii="Arial" w:hAnsi="Arial" w:cs="Arial"/>
          <w:lang w:val="en-GB"/>
        </w:rPr>
      </w:pPr>
    </w:p>
    <w:p w:rsidR="00336011" w:rsidRPr="007334A7" w:rsidRDefault="001B0CD3" w:rsidP="002E0F93">
      <w:pPr>
        <w:pStyle w:val="ListParagraph"/>
        <w:numPr>
          <w:ilvl w:val="1"/>
          <w:numId w:val="13"/>
        </w:numPr>
        <w:ind w:hanging="786"/>
        <w:rPr>
          <w:rFonts w:ascii="Arial" w:hAnsi="Arial" w:cs="Arial"/>
          <w:lang w:val="en-GB"/>
        </w:rPr>
      </w:pPr>
      <w:r>
        <w:rPr>
          <w:rFonts w:ascii="Arial" w:hAnsi="Arial" w:cs="Arial"/>
          <w:lang w:val="en-GB"/>
        </w:rPr>
        <w:t>Benefits of active travel</w:t>
      </w:r>
    </w:p>
    <w:p w:rsidR="00336011" w:rsidRDefault="000E24C6" w:rsidP="002E0F93">
      <w:pPr>
        <w:numPr>
          <w:ilvl w:val="0"/>
          <w:numId w:val="5"/>
        </w:numPr>
        <w:spacing w:before="100" w:beforeAutospacing="1" w:after="100" w:afterAutospacing="1"/>
        <w:textAlignment w:val="baseline"/>
        <w:rPr>
          <w:rFonts w:ascii="Helvetica" w:hAnsi="Helvetica" w:cs="Helvetica"/>
          <w:color w:val="191919"/>
          <w:lang w:val="en-GB" w:eastAsia="en-GB"/>
        </w:rPr>
      </w:pPr>
      <w:r>
        <w:rPr>
          <w:rFonts w:ascii="Helvetica" w:hAnsi="Helvetica" w:cs="Helvetica"/>
          <w:color w:val="191919"/>
        </w:rPr>
        <w:t xml:space="preserve">The </w:t>
      </w:r>
      <w:r w:rsidR="00336011">
        <w:rPr>
          <w:rFonts w:ascii="Helvetica" w:hAnsi="Helvetica" w:cs="Helvetica"/>
          <w:color w:val="191919"/>
        </w:rPr>
        <w:t>W</w:t>
      </w:r>
      <w:r>
        <w:rPr>
          <w:rFonts w:ascii="Helvetica" w:hAnsi="Helvetica" w:cs="Helvetica"/>
          <w:color w:val="191919"/>
        </w:rPr>
        <w:t xml:space="preserve">orld </w:t>
      </w:r>
      <w:r w:rsidR="00336011">
        <w:rPr>
          <w:rFonts w:ascii="Helvetica" w:hAnsi="Helvetica" w:cs="Helvetica"/>
          <w:color w:val="191919"/>
        </w:rPr>
        <w:t>H</w:t>
      </w:r>
      <w:r>
        <w:rPr>
          <w:rFonts w:ascii="Helvetica" w:hAnsi="Helvetica" w:cs="Helvetica"/>
          <w:color w:val="191919"/>
        </w:rPr>
        <w:t xml:space="preserve">ealth </w:t>
      </w:r>
      <w:proofErr w:type="spellStart"/>
      <w:r w:rsidR="00336011">
        <w:rPr>
          <w:rFonts w:ascii="Helvetica" w:hAnsi="Helvetica" w:cs="Helvetica"/>
          <w:color w:val="191919"/>
        </w:rPr>
        <w:t>O</w:t>
      </w:r>
      <w:r>
        <w:rPr>
          <w:rFonts w:ascii="Helvetica" w:hAnsi="Helvetica" w:cs="Helvetica"/>
          <w:color w:val="191919"/>
        </w:rPr>
        <w:t>rganisation</w:t>
      </w:r>
      <w:proofErr w:type="spellEnd"/>
      <w:r w:rsidR="00336011">
        <w:rPr>
          <w:rFonts w:ascii="Helvetica" w:hAnsi="Helvetica" w:cs="Helvetica"/>
          <w:color w:val="191919"/>
        </w:rPr>
        <w:t xml:space="preserve"> reported that walking for 30 minutes or cycling for 20 minutes on most days reduces mortality risk by at least 10%</w:t>
      </w:r>
    </w:p>
    <w:p w:rsidR="00336011" w:rsidRDefault="000E24C6" w:rsidP="002E0F93">
      <w:pPr>
        <w:numPr>
          <w:ilvl w:val="0"/>
          <w:numId w:val="5"/>
        </w:numPr>
        <w:spacing w:before="100" w:beforeAutospacing="1" w:after="100" w:afterAutospacing="1"/>
        <w:textAlignment w:val="baseline"/>
        <w:rPr>
          <w:rFonts w:ascii="Helvetica" w:hAnsi="Helvetica" w:cs="Helvetica"/>
          <w:color w:val="191919"/>
        </w:rPr>
      </w:pPr>
      <w:r>
        <w:rPr>
          <w:rFonts w:ascii="Helvetica" w:hAnsi="Helvetica" w:cs="Helvetica"/>
          <w:color w:val="191919"/>
        </w:rPr>
        <w:t>A</w:t>
      </w:r>
      <w:r w:rsidR="00336011">
        <w:rPr>
          <w:rFonts w:ascii="Helvetica" w:hAnsi="Helvetica" w:cs="Helvetica"/>
          <w:color w:val="191919"/>
        </w:rPr>
        <w:t>ctive commuting is associated with an approximate 10% decrease in risk for cardiovascular disease and a 30% decrease in type 2 diabetes risk</w:t>
      </w:r>
    </w:p>
    <w:p w:rsidR="00336011" w:rsidRDefault="000E24C6" w:rsidP="002E0F93">
      <w:pPr>
        <w:numPr>
          <w:ilvl w:val="0"/>
          <w:numId w:val="5"/>
        </w:numPr>
        <w:spacing w:before="100" w:beforeAutospacing="1" w:after="100" w:afterAutospacing="1"/>
        <w:textAlignment w:val="baseline"/>
        <w:rPr>
          <w:rFonts w:ascii="Helvetica" w:hAnsi="Helvetica" w:cs="Helvetica"/>
          <w:color w:val="191919"/>
        </w:rPr>
      </w:pPr>
      <w:r>
        <w:rPr>
          <w:rFonts w:ascii="Helvetica" w:hAnsi="Helvetica" w:cs="Helvetica"/>
          <w:color w:val="191919"/>
        </w:rPr>
        <w:t>C</w:t>
      </w:r>
      <w:r w:rsidR="00336011">
        <w:rPr>
          <w:rFonts w:ascii="Helvetica" w:hAnsi="Helvetica" w:cs="Helvetica"/>
          <w:color w:val="191919"/>
        </w:rPr>
        <w:t>ancer-related mortality is 30% lower among bike commuters</w:t>
      </w:r>
    </w:p>
    <w:p w:rsidR="00336011" w:rsidRDefault="000E24C6" w:rsidP="002E0F93">
      <w:pPr>
        <w:pStyle w:val="ListParagraph"/>
        <w:numPr>
          <w:ilvl w:val="0"/>
          <w:numId w:val="5"/>
        </w:numPr>
        <w:rPr>
          <w:rFonts w:ascii="Arial" w:hAnsi="Arial" w:cs="Arial"/>
          <w:lang w:val="en-GB"/>
        </w:rPr>
      </w:pPr>
      <w:r>
        <w:rPr>
          <w:rFonts w:ascii="Arial" w:hAnsi="Arial" w:cs="Arial"/>
          <w:lang w:val="en-GB"/>
        </w:rPr>
        <w:t xml:space="preserve">The Scottish Health Survey of 2021 identified 28% of children at risk of being overweight. An active lifestyle combined with a healthy diet can help to reduce this.  </w:t>
      </w:r>
    </w:p>
    <w:p w:rsidR="000E24C6" w:rsidRDefault="000E24C6" w:rsidP="002E0F93">
      <w:pPr>
        <w:pStyle w:val="ListParagraph"/>
        <w:numPr>
          <w:ilvl w:val="0"/>
          <w:numId w:val="5"/>
        </w:numPr>
        <w:rPr>
          <w:rFonts w:ascii="Arial" w:hAnsi="Arial" w:cs="Arial"/>
          <w:lang w:val="en-GB"/>
        </w:rPr>
      </w:pPr>
      <w:r>
        <w:rPr>
          <w:rFonts w:ascii="Arial" w:hAnsi="Arial" w:cs="Arial"/>
          <w:lang w:val="en-GB"/>
        </w:rPr>
        <w:t>Improve focus – in one study, brain activity in the areas of focus and attention were increased following a period of walking</w:t>
      </w:r>
      <w:r w:rsidR="002E0F93">
        <w:rPr>
          <w:rFonts w:ascii="Arial" w:hAnsi="Arial" w:cs="Arial"/>
          <w:lang w:val="en-GB"/>
        </w:rPr>
        <w:t>. Walking to school can therefore improve focus on school activities</w:t>
      </w:r>
    </w:p>
    <w:p w:rsidR="000E24C6" w:rsidRPr="007334A7" w:rsidRDefault="000E24C6" w:rsidP="002E0F93">
      <w:pPr>
        <w:pStyle w:val="ListParagraph"/>
        <w:numPr>
          <w:ilvl w:val="0"/>
          <w:numId w:val="5"/>
        </w:numPr>
        <w:rPr>
          <w:rFonts w:ascii="Arial" w:hAnsi="Arial" w:cs="Arial"/>
          <w:lang w:val="en-GB"/>
        </w:rPr>
      </w:pPr>
      <w:r w:rsidRPr="007334A7">
        <w:rPr>
          <w:rFonts w:ascii="Arial" w:hAnsi="Arial" w:cs="Arial"/>
          <w:lang w:val="en-GB"/>
        </w:rPr>
        <w:t>Walking has been found to improve people</w:t>
      </w:r>
      <w:r w:rsidR="007334A7">
        <w:rPr>
          <w:rFonts w:ascii="Arial" w:hAnsi="Arial" w:cs="Arial"/>
          <w:lang w:val="en-GB"/>
        </w:rPr>
        <w:t>’</w:t>
      </w:r>
      <w:r w:rsidRPr="007334A7">
        <w:rPr>
          <w:rFonts w:ascii="Arial" w:hAnsi="Arial" w:cs="Arial"/>
          <w:lang w:val="en-GB"/>
        </w:rPr>
        <w:t>s mood</w:t>
      </w:r>
      <w:r w:rsidR="007334A7" w:rsidRPr="007334A7">
        <w:rPr>
          <w:rFonts w:ascii="Arial" w:hAnsi="Arial" w:cs="Arial"/>
          <w:lang w:val="en-GB"/>
        </w:rPr>
        <w:t xml:space="preserve"> and develop</w:t>
      </w:r>
      <w:r w:rsidR="007334A7">
        <w:rPr>
          <w:rFonts w:ascii="Arial" w:hAnsi="Arial" w:cs="Arial"/>
          <w:lang w:val="en-GB"/>
        </w:rPr>
        <w:t xml:space="preserve"> c</w:t>
      </w:r>
      <w:r w:rsidRPr="007334A7">
        <w:rPr>
          <w:rFonts w:ascii="Arial" w:hAnsi="Arial" w:cs="Arial"/>
          <w:lang w:val="en-GB"/>
        </w:rPr>
        <w:t>reativity</w:t>
      </w:r>
    </w:p>
    <w:p w:rsidR="000E24C6" w:rsidRDefault="007334A7" w:rsidP="002E0F93">
      <w:pPr>
        <w:pStyle w:val="ListParagraph"/>
        <w:numPr>
          <w:ilvl w:val="0"/>
          <w:numId w:val="5"/>
        </w:numPr>
        <w:rPr>
          <w:rFonts w:ascii="Arial" w:hAnsi="Arial" w:cs="Arial"/>
          <w:lang w:val="en-GB"/>
        </w:rPr>
      </w:pPr>
      <w:r>
        <w:rPr>
          <w:rFonts w:ascii="Arial" w:hAnsi="Arial" w:cs="Arial"/>
          <w:lang w:val="en-GB"/>
        </w:rPr>
        <w:lastRenderedPageBreak/>
        <w:t>Building relationships with those you walk with. Whether it be a group of friends or family, spending time walking together can help build relationships as people talk about their day or other things that are on their mind.</w:t>
      </w:r>
    </w:p>
    <w:p w:rsidR="007334A7" w:rsidRDefault="007334A7" w:rsidP="002E0F93">
      <w:pPr>
        <w:pStyle w:val="ListParagraph"/>
        <w:numPr>
          <w:ilvl w:val="0"/>
          <w:numId w:val="5"/>
        </w:numPr>
        <w:rPr>
          <w:rFonts w:ascii="Arial" w:hAnsi="Arial" w:cs="Arial"/>
          <w:lang w:val="en-GB"/>
        </w:rPr>
      </w:pPr>
      <w:r>
        <w:rPr>
          <w:rFonts w:ascii="Arial" w:hAnsi="Arial" w:cs="Arial"/>
          <w:lang w:val="en-GB"/>
        </w:rPr>
        <w:t>Reducing the number of people taking car or bus journeys can help to improve our air quality.</w:t>
      </w:r>
    </w:p>
    <w:p w:rsidR="00951118" w:rsidRDefault="00155262" w:rsidP="002E0F93">
      <w:pPr>
        <w:pStyle w:val="ListParagraph"/>
        <w:numPr>
          <w:ilvl w:val="0"/>
          <w:numId w:val="5"/>
        </w:numPr>
        <w:rPr>
          <w:rFonts w:ascii="Arial" w:hAnsi="Arial" w:cs="Arial"/>
          <w:lang w:val="en-GB"/>
        </w:rPr>
      </w:pPr>
      <w:r>
        <w:rPr>
          <w:rFonts w:ascii="Arial" w:hAnsi="Arial" w:cs="Arial"/>
          <w:lang w:val="en-GB"/>
        </w:rPr>
        <w:t>Increased social cohesion – for those children that do not have the required sense of road safety</w:t>
      </w:r>
      <w:r w:rsidR="0058542E">
        <w:rPr>
          <w:rFonts w:ascii="Arial" w:hAnsi="Arial" w:cs="Arial"/>
          <w:lang w:val="en-GB"/>
        </w:rPr>
        <w:t xml:space="preserve"> to walk unaccompanied</w:t>
      </w:r>
      <w:r>
        <w:rPr>
          <w:rFonts w:ascii="Arial" w:hAnsi="Arial" w:cs="Arial"/>
          <w:lang w:val="en-GB"/>
        </w:rPr>
        <w:t xml:space="preserve">, parents or carers may have to accompany their children on the journey to and from school. In other local authorities, many parents have benefitted from sharing this with a group of other parents whose children live near them. This has </w:t>
      </w:r>
      <w:r w:rsidR="0058542E">
        <w:rPr>
          <w:rFonts w:ascii="Arial" w:hAnsi="Arial" w:cs="Arial"/>
          <w:lang w:val="en-GB"/>
        </w:rPr>
        <w:t xml:space="preserve">reduced the impact on individuals, </w:t>
      </w:r>
      <w:r>
        <w:rPr>
          <w:rFonts w:ascii="Arial" w:hAnsi="Arial" w:cs="Arial"/>
          <w:lang w:val="en-GB"/>
        </w:rPr>
        <w:t xml:space="preserve">led to increased connections with neighbours, and an increased sense of community.   </w:t>
      </w:r>
    </w:p>
    <w:p w:rsidR="00155262" w:rsidRPr="00336011" w:rsidRDefault="00951118" w:rsidP="002E0F93">
      <w:pPr>
        <w:pStyle w:val="ListParagraph"/>
        <w:numPr>
          <w:ilvl w:val="0"/>
          <w:numId w:val="5"/>
        </w:numPr>
        <w:rPr>
          <w:rFonts w:ascii="Arial" w:hAnsi="Arial" w:cs="Arial"/>
          <w:lang w:val="en-GB"/>
        </w:rPr>
      </w:pPr>
      <w:r>
        <w:rPr>
          <w:rFonts w:ascii="Arial" w:hAnsi="Arial" w:cs="Arial"/>
          <w:lang w:val="en-GB"/>
        </w:rPr>
        <w:t xml:space="preserve">A walking survey in 2021 found that participation was lower amongst residents of the 10% most deprived areas.  </w:t>
      </w:r>
      <w:r w:rsidR="00155262">
        <w:rPr>
          <w:rFonts w:ascii="Arial" w:hAnsi="Arial" w:cs="Arial"/>
          <w:lang w:val="en-GB"/>
        </w:rPr>
        <w:t xml:space="preserve"> </w:t>
      </w:r>
    </w:p>
    <w:p w:rsidR="001B0CD3" w:rsidRPr="001B0CD3" w:rsidRDefault="001B0CD3" w:rsidP="002E0F93">
      <w:pPr>
        <w:pStyle w:val="ListParagraph"/>
        <w:rPr>
          <w:rFonts w:ascii="Arial" w:hAnsi="Arial" w:cs="Arial"/>
          <w:lang w:val="en-GB"/>
        </w:rPr>
      </w:pPr>
    </w:p>
    <w:p w:rsidR="001B0CD3" w:rsidRDefault="001B0CD3" w:rsidP="002E0F93">
      <w:pPr>
        <w:pStyle w:val="ListParagraph"/>
        <w:numPr>
          <w:ilvl w:val="1"/>
          <w:numId w:val="13"/>
        </w:numPr>
        <w:ind w:hanging="786"/>
        <w:rPr>
          <w:rFonts w:ascii="Arial" w:hAnsi="Arial" w:cs="Arial"/>
          <w:lang w:val="en-GB"/>
        </w:rPr>
      </w:pPr>
      <w:r>
        <w:rPr>
          <w:rFonts w:ascii="Arial" w:hAnsi="Arial" w:cs="Arial"/>
          <w:lang w:val="en-GB"/>
        </w:rPr>
        <w:t>Dis</w:t>
      </w:r>
      <w:r w:rsidR="00220340">
        <w:rPr>
          <w:rFonts w:ascii="Arial" w:hAnsi="Arial" w:cs="Arial"/>
          <w:lang w:val="en-GB"/>
        </w:rPr>
        <w:t>-</w:t>
      </w:r>
      <w:r>
        <w:rPr>
          <w:rFonts w:ascii="Arial" w:hAnsi="Arial" w:cs="Arial"/>
          <w:lang w:val="en-GB"/>
        </w:rPr>
        <w:t>benefits of active travel</w:t>
      </w:r>
    </w:p>
    <w:p w:rsidR="0058542E" w:rsidRDefault="0058542E" w:rsidP="002E0F93">
      <w:pPr>
        <w:pStyle w:val="ListParagraph"/>
        <w:ind w:left="284"/>
        <w:rPr>
          <w:rFonts w:ascii="Arial" w:hAnsi="Arial" w:cs="Arial"/>
          <w:lang w:val="en-GB"/>
        </w:rPr>
      </w:pPr>
    </w:p>
    <w:p w:rsidR="00220340" w:rsidRDefault="00220340" w:rsidP="002E0F93">
      <w:pPr>
        <w:pStyle w:val="ListParagraph"/>
        <w:numPr>
          <w:ilvl w:val="0"/>
          <w:numId w:val="5"/>
        </w:numPr>
        <w:rPr>
          <w:rFonts w:ascii="Arial" w:hAnsi="Arial" w:cs="Arial"/>
          <w:lang w:val="en-GB"/>
        </w:rPr>
      </w:pPr>
      <w:r>
        <w:rPr>
          <w:rFonts w:ascii="Arial" w:hAnsi="Arial" w:cs="Arial"/>
          <w:lang w:val="en-GB"/>
        </w:rPr>
        <w:t>Journey time</w:t>
      </w:r>
      <w:r w:rsidR="00155262">
        <w:rPr>
          <w:rFonts w:ascii="Arial" w:hAnsi="Arial" w:cs="Arial"/>
          <w:lang w:val="en-GB"/>
        </w:rPr>
        <w:t xml:space="preserve"> – for some, the journey to school time will increase if not travelling by bus. This may result in an earlier start to the day for some, as they plan for their journey taking longer.</w:t>
      </w:r>
    </w:p>
    <w:p w:rsidR="00220340" w:rsidRDefault="00220340" w:rsidP="002E0F93">
      <w:pPr>
        <w:pStyle w:val="ListParagraph"/>
        <w:numPr>
          <w:ilvl w:val="0"/>
          <w:numId w:val="5"/>
        </w:numPr>
        <w:rPr>
          <w:rFonts w:ascii="Arial" w:hAnsi="Arial" w:cs="Arial"/>
          <w:lang w:val="en-GB"/>
        </w:rPr>
      </w:pPr>
      <w:r>
        <w:rPr>
          <w:rFonts w:ascii="Arial" w:hAnsi="Arial" w:cs="Arial"/>
          <w:lang w:val="en-GB"/>
        </w:rPr>
        <w:lastRenderedPageBreak/>
        <w:t>Inclement weather</w:t>
      </w:r>
      <w:r w:rsidR="00155262">
        <w:rPr>
          <w:rFonts w:ascii="Arial" w:hAnsi="Arial" w:cs="Arial"/>
          <w:lang w:val="en-GB"/>
        </w:rPr>
        <w:t xml:space="preserve"> – weather in the West of Scotland is frequently inclement, resulting in families having to equip children and young people for wet and windy weather. This may increase financial pressure on households. </w:t>
      </w:r>
    </w:p>
    <w:p w:rsidR="00220340" w:rsidRDefault="00220340" w:rsidP="002E0F93">
      <w:pPr>
        <w:pStyle w:val="ListParagraph"/>
        <w:numPr>
          <w:ilvl w:val="0"/>
          <w:numId w:val="5"/>
        </w:numPr>
        <w:rPr>
          <w:rFonts w:ascii="Arial" w:hAnsi="Arial" w:cs="Arial"/>
          <w:lang w:val="en-GB"/>
        </w:rPr>
      </w:pPr>
      <w:r>
        <w:rPr>
          <w:rFonts w:ascii="Arial" w:hAnsi="Arial" w:cs="Arial"/>
          <w:lang w:val="en-GB"/>
        </w:rPr>
        <w:t>Some benefits are only realised if children and young people swap the passive bus journey for an active means of getting to school</w:t>
      </w:r>
    </w:p>
    <w:p w:rsidR="001B0CD3" w:rsidRPr="001B0CD3" w:rsidRDefault="001B0CD3" w:rsidP="002E0F93">
      <w:pPr>
        <w:pStyle w:val="ListParagraph"/>
        <w:rPr>
          <w:rFonts w:ascii="Arial" w:hAnsi="Arial" w:cs="Arial"/>
          <w:lang w:val="en-GB"/>
        </w:rPr>
      </w:pPr>
    </w:p>
    <w:p w:rsidR="0058542E" w:rsidRDefault="00CE5BCF" w:rsidP="002E0F93">
      <w:pPr>
        <w:pStyle w:val="ListParagraph"/>
        <w:numPr>
          <w:ilvl w:val="1"/>
          <w:numId w:val="13"/>
        </w:numPr>
        <w:ind w:hanging="786"/>
        <w:rPr>
          <w:rFonts w:ascii="Arial" w:hAnsi="Arial" w:cs="Arial"/>
          <w:lang w:val="en-GB"/>
        </w:rPr>
      </w:pPr>
      <w:r>
        <w:rPr>
          <w:rFonts w:ascii="Arial" w:hAnsi="Arial" w:cs="Arial"/>
          <w:lang w:val="en-GB"/>
        </w:rPr>
        <w:t xml:space="preserve">The </w:t>
      </w:r>
      <w:r w:rsidR="001B0CD3">
        <w:rPr>
          <w:rFonts w:ascii="Arial" w:hAnsi="Arial" w:cs="Arial"/>
          <w:lang w:val="en-GB"/>
        </w:rPr>
        <w:t>Ec</w:t>
      </w:r>
      <w:r>
        <w:rPr>
          <w:rFonts w:ascii="Arial" w:hAnsi="Arial" w:cs="Arial"/>
          <w:lang w:val="en-GB"/>
        </w:rPr>
        <w:t xml:space="preserve">o-Schools Scotland programme </w:t>
      </w:r>
      <w:r w:rsidR="0058542E">
        <w:rPr>
          <w:rFonts w:ascii="Arial" w:hAnsi="Arial" w:cs="Arial"/>
          <w:lang w:val="en-GB"/>
        </w:rPr>
        <w:t>(</w:t>
      </w:r>
      <w:r>
        <w:rPr>
          <w:rFonts w:ascii="Arial" w:hAnsi="Arial" w:cs="Arial"/>
          <w:lang w:val="en-GB"/>
        </w:rPr>
        <w:t>w</w:t>
      </w:r>
      <w:r w:rsidR="0058542E">
        <w:rPr>
          <w:rFonts w:ascii="Arial" w:hAnsi="Arial" w:cs="Arial"/>
          <w:lang w:val="en-GB"/>
        </w:rPr>
        <w:t>ith w</w:t>
      </w:r>
      <w:r>
        <w:rPr>
          <w:rFonts w:ascii="Arial" w:hAnsi="Arial" w:cs="Arial"/>
          <w:lang w:val="en-GB"/>
        </w:rPr>
        <w:t>hich al</w:t>
      </w:r>
      <w:r w:rsidR="0058542E">
        <w:rPr>
          <w:rFonts w:ascii="Arial" w:hAnsi="Arial" w:cs="Arial"/>
          <w:lang w:val="en-GB"/>
        </w:rPr>
        <w:t>l of our school are engaged)</w:t>
      </w:r>
      <w:r>
        <w:rPr>
          <w:rFonts w:ascii="Arial" w:hAnsi="Arial" w:cs="Arial"/>
          <w:lang w:val="en-GB"/>
        </w:rPr>
        <w:t xml:space="preserve"> </w:t>
      </w:r>
      <w:r w:rsidR="001B0CD3">
        <w:rPr>
          <w:rFonts w:ascii="Arial" w:hAnsi="Arial" w:cs="Arial"/>
          <w:lang w:val="en-GB"/>
        </w:rPr>
        <w:t>encourag</w:t>
      </w:r>
      <w:r>
        <w:rPr>
          <w:rFonts w:ascii="Arial" w:hAnsi="Arial" w:cs="Arial"/>
          <w:lang w:val="en-GB"/>
        </w:rPr>
        <w:t>es</w:t>
      </w:r>
      <w:r w:rsidR="001B0CD3">
        <w:rPr>
          <w:rFonts w:ascii="Arial" w:hAnsi="Arial" w:cs="Arial"/>
          <w:lang w:val="en-GB"/>
        </w:rPr>
        <w:t xml:space="preserve"> active travel</w:t>
      </w:r>
      <w:r>
        <w:rPr>
          <w:rFonts w:ascii="Arial" w:hAnsi="Arial" w:cs="Arial"/>
          <w:lang w:val="en-GB"/>
        </w:rPr>
        <w:t xml:space="preserve"> for our children and young people. </w:t>
      </w:r>
      <w:r w:rsidR="001B0CD3">
        <w:rPr>
          <w:rFonts w:ascii="Arial" w:hAnsi="Arial" w:cs="Arial"/>
          <w:lang w:val="en-GB"/>
        </w:rPr>
        <w:t xml:space="preserve"> </w:t>
      </w:r>
      <w:r w:rsidR="0058542E">
        <w:rPr>
          <w:rFonts w:ascii="Arial" w:hAnsi="Arial" w:cs="Arial"/>
          <w:lang w:val="en-GB"/>
        </w:rPr>
        <w:t>The programme promotes:</w:t>
      </w:r>
    </w:p>
    <w:p w:rsidR="0058542E" w:rsidRDefault="0058542E" w:rsidP="002E0F93">
      <w:pPr>
        <w:pStyle w:val="ListParagraph"/>
        <w:numPr>
          <w:ilvl w:val="0"/>
          <w:numId w:val="5"/>
        </w:numPr>
        <w:ind w:left="1072"/>
        <w:rPr>
          <w:rFonts w:ascii="Arial" w:hAnsi="Arial" w:cs="Arial"/>
          <w:lang w:val="en-GB"/>
        </w:rPr>
      </w:pPr>
      <w:r w:rsidRPr="0058542E">
        <w:rPr>
          <w:rFonts w:ascii="Arial" w:hAnsi="Arial" w:cs="Arial"/>
          <w:lang w:val="en-GB"/>
        </w:rPr>
        <w:t>encouraging and enabling parents and children to walk, cycle and use public transport;</w:t>
      </w:r>
    </w:p>
    <w:p w:rsidR="0058542E" w:rsidRDefault="0058542E" w:rsidP="002E0F93">
      <w:pPr>
        <w:pStyle w:val="ListParagraph"/>
        <w:numPr>
          <w:ilvl w:val="0"/>
          <w:numId w:val="5"/>
        </w:numPr>
        <w:ind w:left="1072"/>
        <w:rPr>
          <w:rFonts w:ascii="Arial" w:hAnsi="Arial" w:cs="Arial"/>
          <w:lang w:val="en-GB"/>
        </w:rPr>
      </w:pPr>
      <w:r w:rsidRPr="0058542E">
        <w:rPr>
          <w:rFonts w:ascii="Arial" w:hAnsi="Arial" w:cs="Arial"/>
          <w:lang w:val="en-GB"/>
        </w:rPr>
        <w:t>setting up a working group with school, parent, local authority, community, police, and transport representatives to run a school travel or 'safer routes to school' project;</w:t>
      </w:r>
    </w:p>
    <w:p w:rsidR="0058542E" w:rsidRDefault="0058542E" w:rsidP="002E0F93">
      <w:pPr>
        <w:pStyle w:val="ListParagraph"/>
        <w:numPr>
          <w:ilvl w:val="0"/>
          <w:numId w:val="5"/>
        </w:numPr>
        <w:ind w:left="1072"/>
        <w:rPr>
          <w:rFonts w:ascii="Arial" w:hAnsi="Arial" w:cs="Arial"/>
          <w:lang w:val="en-GB"/>
        </w:rPr>
      </w:pPr>
      <w:r w:rsidRPr="0058542E">
        <w:rPr>
          <w:rFonts w:ascii="Arial" w:hAnsi="Arial" w:cs="Arial"/>
          <w:lang w:val="en-GB"/>
        </w:rPr>
        <w:t>writing and implementing a school travel plan;</w:t>
      </w:r>
    </w:p>
    <w:p w:rsidR="0058542E" w:rsidRDefault="0058542E" w:rsidP="002E0F93">
      <w:pPr>
        <w:pStyle w:val="ListParagraph"/>
        <w:numPr>
          <w:ilvl w:val="0"/>
          <w:numId w:val="5"/>
        </w:numPr>
        <w:ind w:left="1072"/>
        <w:rPr>
          <w:rFonts w:ascii="Arial" w:hAnsi="Arial" w:cs="Arial"/>
          <w:lang w:val="en-GB"/>
        </w:rPr>
      </w:pPr>
      <w:r w:rsidRPr="0058542E">
        <w:rPr>
          <w:rFonts w:ascii="Arial" w:hAnsi="Arial" w:cs="Arial"/>
          <w:lang w:val="en-GB"/>
        </w:rPr>
        <w:t>running an effective road safety awareness programme for pupils;</w:t>
      </w:r>
    </w:p>
    <w:p w:rsidR="0058542E" w:rsidRDefault="0058542E" w:rsidP="002E0F93">
      <w:pPr>
        <w:pStyle w:val="ListParagraph"/>
        <w:numPr>
          <w:ilvl w:val="0"/>
          <w:numId w:val="5"/>
        </w:numPr>
        <w:ind w:left="1072"/>
        <w:rPr>
          <w:rFonts w:ascii="Arial" w:hAnsi="Arial" w:cs="Arial"/>
          <w:lang w:val="en-GB"/>
        </w:rPr>
      </w:pPr>
      <w:r w:rsidRPr="0058542E">
        <w:rPr>
          <w:rFonts w:ascii="Arial" w:hAnsi="Arial" w:cs="Arial"/>
          <w:lang w:val="en-GB"/>
        </w:rPr>
        <w:t>raising awareness of the damage caused by transport to the environment and people's health, and;</w:t>
      </w:r>
    </w:p>
    <w:p w:rsidR="0058542E" w:rsidRPr="0058542E" w:rsidRDefault="0058542E" w:rsidP="002E0F93">
      <w:pPr>
        <w:pStyle w:val="ListParagraph"/>
        <w:numPr>
          <w:ilvl w:val="0"/>
          <w:numId w:val="5"/>
        </w:numPr>
        <w:ind w:left="1072"/>
        <w:rPr>
          <w:rFonts w:ascii="Arial" w:hAnsi="Arial" w:cs="Arial"/>
          <w:lang w:val="en-GB"/>
        </w:rPr>
      </w:pPr>
      <w:proofErr w:type="gramStart"/>
      <w:r w:rsidRPr="0058542E">
        <w:rPr>
          <w:rFonts w:ascii="Arial" w:hAnsi="Arial" w:cs="Arial"/>
          <w:lang w:val="en-GB"/>
        </w:rPr>
        <w:lastRenderedPageBreak/>
        <w:t>providing</w:t>
      </w:r>
      <w:proofErr w:type="gramEnd"/>
      <w:r w:rsidRPr="0058542E">
        <w:rPr>
          <w:rFonts w:ascii="Arial" w:hAnsi="Arial" w:cs="Arial"/>
          <w:lang w:val="en-GB"/>
        </w:rPr>
        <w:t xml:space="preserve"> adequate support and information about travelling to school for pupils and staff who wish to walk, cycle or use public transport.</w:t>
      </w:r>
    </w:p>
    <w:p w:rsidR="0058542E" w:rsidRDefault="0058542E" w:rsidP="002E0F93">
      <w:pPr>
        <w:pStyle w:val="ListParagraph"/>
        <w:ind w:left="644"/>
        <w:rPr>
          <w:rFonts w:ascii="Arial" w:hAnsi="Arial" w:cs="Arial"/>
          <w:lang w:val="en-GB"/>
        </w:rPr>
      </w:pPr>
    </w:p>
    <w:p w:rsidR="001B0CD3" w:rsidRPr="00600992" w:rsidRDefault="0058542E" w:rsidP="002E0F93">
      <w:pPr>
        <w:pStyle w:val="ListParagraph"/>
        <w:ind w:left="644"/>
        <w:rPr>
          <w:rFonts w:ascii="Arial" w:hAnsi="Arial" w:cs="Arial"/>
          <w:lang w:val="en-GB"/>
        </w:rPr>
      </w:pPr>
      <w:r>
        <w:rPr>
          <w:rFonts w:ascii="Arial" w:hAnsi="Arial" w:cs="Arial"/>
          <w:lang w:val="en-GB"/>
        </w:rPr>
        <w:t>All schools will be encouraged to revisit their sch</w:t>
      </w:r>
      <w:r w:rsidR="000779BA">
        <w:rPr>
          <w:rFonts w:ascii="Arial" w:hAnsi="Arial" w:cs="Arial"/>
          <w:lang w:val="en-GB"/>
        </w:rPr>
        <w:t>ool travel plan to encourage an</w:t>
      </w:r>
      <w:r>
        <w:rPr>
          <w:rFonts w:ascii="Arial" w:hAnsi="Arial" w:cs="Arial"/>
          <w:lang w:val="en-GB"/>
        </w:rPr>
        <w:t xml:space="preserve"> </w:t>
      </w:r>
      <w:r w:rsidR="000779BA">
        <w:rPr>
          <w:rFonts w:ascii="Arial" w:hAnsi="Arial" w:cs="Arial"/>
          <w:lang w:val="en-GB"/>
        </w:rPr>
        <w:t xml:space="preserve">increasing </w:t>
      </w:r>
      <w:r>
        <w:rPr>
          <w:rFonts w:ascii="Arial" w:hAnsi="Arial" w:cs="Arial"/>
          <w:lang w:val="en-GB"/>
        </w:rPr>
        <w:t xml:space="preserve">uptake of active travel. </w:t>
      </w:r>
    </w:p>
    <w:p w:rsidR="00CA6869" w:rsidRDefault="00CA6869" w:rsidP="0058542E">
      <w:pPr>
        <w:pStyle w:val="Default"/>
      </w:pPr>
    </w:p>
    <w:p w:rsidR="00CA6869" w:rsidRDefault="00CA6869" w:rsidP="00CA6869">
      <w:pPr>
        <w:pStyle w:val="Default"/>
        <w:ind w:left="352" w:hanging="709"/>
      </w:pPr>
    </w:p>
    <w:p w:rsidR="005A2C8A" w:rsidRDefault="005A2C8A" w:rsidP="008E515F">
      <w:pPr>
        <w:pStyle w:val="Default"/>
      </w:pPr>
    </w:p>
    <w:p w:rsidR="002530D9" w:rsidRPr="008E515F" w:rsidRDefault="008E515F" w:rsidP="00FF44CA">
      <w:pPr>
        <w:pStyle w:val="Default"/>
        <w:ind w:left="352" w:hanging="709"/>
        <w:rPr>
          <w:b/>
          <w:bCs/>
          <w:color w:val="auto"/>
        </w:rPr>
      </w:pPr>
      <w:r w:rsidRPr="008E515F">
        <w:rPr>
          <w:b/>
          <w:bCs/>
        </w:rPr>
        <w:t>7.0</w:t>
      </w:r>
      <w:r>
        <w:rPr>
          <w:b/>
          <w:bCs/>
        </w:rPr>
        <w:tab/>
      </w:r>
      <w:r w:rsidR="002530D9" w:rsidRPr="008E515F">
        <w:rPr>
          <w:b/>
        </w:rPr>
        <w:t>The Consultation Process</w:t>
      </w:r>
    </w:p>
    <w:p w:rsidR="002530D9" w:rsidRDefault="002530D9" w:rsidP="002530D9">
      <w:pPr>
        <w:ind w:left="66"/>
        <w:rPr>
          <w:rFonts w:ascii="Arial" w:hAnsi="Arial" w:cs="Arial"/>
          <w:b/>
          <w:lang w:val="en-GB"/>
        </w:rPr>
      </w:pPr>
    </w:p>
    <w:p w:rsidR="00536EA3" w:rsidRDefault="002530D9" w:rsidP="00FF44CA">
      <w:pPr>
        <w:pStyle w:val="Default"/>
        <w:ind w:left="363" w:hanging="720"/>
        <w:rPr>
          <w:color w:val="auto"/>
        </w:rPr>
      </w:pPr>
      <w:r>
        <w:rPr>
          <w:b/>
        </w:rPr>
        <w:t>7.1</w:t>
      </w:r>
      <w:r>
        <w:rPr>
          <w:b/>
        </w:rPr>
        <w:tab/>
      </w:r>
      <w:r w:rsidR="008E515F">
        <w:rPr>
          <w:color w:val="auto"/>
        </w:rPr>
        <w:t xml:space="preserve">At its meeting on </w:t>
      </w:r>
      <w:r w:rsidR="00CA6869">
        <w:rPr>
          <w:color w:val="auto"/>
        </w:rPr>
        <w:t>8</w:t>
      </w:r>
      <w:r w:rsidR="00CA6869" w:rsidRPr="00CA6869">
        <w:rPr>
          <w:color w:val="auto"/>
          <w:vertAlign w:val="superscript"/>
        </w:rPr>
        <w:t>th</w:t>
      </w:r>
      <w:r w:rsidR="00CA6869">
        <w:rPr>
          <w:color w:val="auto"/>
        </w:rPr>
        <w:t xml:space="preserve"> March</w:t>
      </w:r>
      <w:r w:rsidR="008E515F">
        <w:rPr>
          <w:color w:val="auto"/>
        </w:rPr>
        <w:t xml:space="preserve"> 202</w:t>
      </w:r>
      <w:r w:rsidR="00CA6869">
        <w:rPr>
          <w:color w:val="auto"/>
        </w:rPr>
        <w:t>3</w:t>
      </w:r>
      <w:r w:rsidR="00536EA3">
        <w:rPr>
          <w:color w:val="auto"/>
        </w:rPr>
        <w:t>, West Dunbartonshire C</w:t>
      </w:r>
      <w:r w:rsidR="008E515F">
        <w:rPr>
          <w:color w:val="auto"/>
        </w:rPr>
        <w:t>ouncil authorised the Chief Education Officer</w:t>
      </w:r>
      <w:r w:rsidR="00536EA3">
        <w:rPr>
          <w:color w:val="auto"/>
        </w:rPr>
        <w:t xml:space="preserve"> to undertake formal consultation in terms of the Schools (Consultation) (Scotland) Act 2010 in relation to the Propos</w:t>
      </w:r>
      <w:r w:rsidR="003625C6">
        <w:rPr>
          <w:color w:val="auto"/>
        </w:rPr>
        <w:t>al specified in section 2 above</w:t>
      </w:r>
      <w:r w:rsidR="00536EA3">
        <w:rPr>
          <w:color w:val="auto"/>
        </w:rPr>
        <w:t xml:space="preserve"> and the arrangements noted below have been made to discharge that instruction. </w:t>
      </w:r>
    </w:p>
    <w:p w:rsidR="00536EA3" w:rsidRDefault="00536EA3" w:rsidP="00FF44CA">
      <w:pPr>
        <w:pStyle w:val="Default"/>
        <w:jc w:val="both"/>
        <w:rPr>
          <w:color w:val="auto"/>
        </w:rPr>
      </w:pPr>
    </w:p>
    <w:p w:rsidR="00ED555F" w:rsidRDefault="00536EA3" w:rsidP="00ED555F">
      <w:pPr>
        <w:pStyle w:val="Default"/>
        <w:ind w:left="363" w:hanging="720"/>
        <w:jc w:val="both"/>
      </w:pPr>
      <w:r w:rsidRPr="003625C6">
        <w:rPr>
          <w:b/>
          <w:color w:val="auto"/>
        </w:rPr>
        <w:t>7.2</w:t>
      </w:r>
      <w:r>
        <w:rPr>
          <w:color w:val="auto"/>
        </w:rPr>
        <w:t xml:space="preserve"> </w:t>
      </w:r>
      <w:r w:rsidR="00FF44CA">
        <w:rPr>
          <w:color w:val="auto"/>
        </w:rPr>
        <w:t xml:space="preserve">   </w:t>
      </w:r>
      <w:r w:rsidR="00ED555F">
        <w:t xml:space="preserve">The overall </w:t>
      </w:r>
      <w:r w:rsidR="006008C6">
        <w:t xml:space="preserve">timeline for the </w:t>
      </w:r>
      <w:r w:rsidR="00ED555F">
        <w:t>consultation</w:t>
      </w:r>
      <w:r w:rsidR="006008C6">
        <w:t xml:space="preserve"> is as follows</w:t>
      </w:r>
      <w:r w:rsidR="00ED555F">
        <w:t>:</w:t>
      </w:r>
    </w:p>
    <w:p w:rsidR="006008C6" w:rsidRDefault="006008C6" w:rsidP="00FF44CA">
      <w:pPr>
        <w:autoSpaceDE w:val="0"/>
        <w:autoSpaceDN w:val="0"/>
        <w:adjustRightInd w:val="0"/>
        <w:ind w:left="426"/>
        <w:rPr>
          <w:rFonts w:ascii="Arial" w:hAnsi="Arial" w:cs="Arial"/>
          <w:lang w:val="en-GB" w:eastAsia="en-GB"/>
        </w:rPr>
      </w:pPr>
    </w:p>
    <w:p w:rsidR="006008C6" w:rsidRDefault="006008C6" w:rsidP="006008C6">
      <w:pPr>
        <w:autoSpaceDE w:val="0"/>
        <w:autoSpaceDN w:val="0"/>
        <w:adjustRightInd w:val="0"/>
        <w:rPr>
          <w:rFonts w:ascii="Arial" w:hAnsi="Arial" w:cs="Arial"/>
          <w:lang w:val="en-GB" w:eastAsia="en-GB"/>
        </w:rPr>
      </w:pPr>
    </w:p>
    <w:tbl>
      <w:tblPr>
        <w:tblStyle w:val="TableGrid"/>
        <w:tblW w:w="0" w:type="auto"/>
        <w:tblInd w:w="392" w:type="dxa"/>
        <w:tblLook w:val="04A0" w:firstRow="1" w:lastRow="0" w:firstColumn="1" w:lastColumn="0" w:noHBand="0" w:noVBand="1"/>
      </w:tblPr>
      <w:tblGrid>
        <w:gridCol w:w="6182"/>
        <w:gridCol w:w="2013"/>
      </w:tblGrid>
      <w:tr w:rsidR="006008C6" w:rsidTr="00CA6869">
        <w:tc>
          <w:tcPr>
            <w:tcW w:w="6182" w:type="dxa"/>
          </w:tcPr>
          <w:p w:rsidR="006008C6" w:rsidRPr="00FF44CA" w:rsidRDefault="006008C6" w:rsidP="00FF44CA">
            <w:pPr>
              <w:autoSpaceDE w:val="0"/>
              <w:autoSpaceDN w:val="0"/>
              <w:adjustRightInd w:val="0"/>
              <w:rPr>
                <w:rFonts w:ascii="Arial" w:hAnsi="Arial" w:cs="Arial"/>
                <w:b/>
                <w:bCs/>
                <w:lang w:val="en-GB" w:eastAsia="en-GB"/>
              </w:rPr>
            </w:pPr>
            <w:bookmarkStart w:id="0" w:name="_GoBack" w:colFirst="0" w:colLast="2"/>
            <w:r w:rsidRPr="00FF44CA">
              <w:rPr>
                <w:rFonts w:ascii="Arial" w:hAnsi="Arial" w:cs="Arial"/>
                <w:b/>
                <w:bCs/>
                <w:lang w:val="en-GB" w:eastAsia="en-GB"/>
              </w:rPr>
              <w:t>Activity</w:t>
            </w:r>
          </w:p>
        </w:tc>
        <w:tc>
          <w:tcPr>
            <w:tcW w:w="2013" w:type="dxa"/>
          </w:tcPr>
          <w:p w:rsidR="006008C6" w:rsidRPr="00FF44CA" w:rsidRDefault="006008C6" w:rsidP="00FF44CA">
            <w:pPr>
              <w:autoSpaceDE w:val="0"/>
              <w:autoSpaceDN w:val="0"/>
              <w:adjustRightInd w:val="0"/>
              <w:rPr>
                <w:rFonts w:ascii="Arial" w:hAnsi="Arial" w:cs="Arial"/>
                <w:b/>
                <w:bCs/>
                <w:lang w:val="en-GB" w:eastAsia="en-GB"/>
              </w:rPr>
            </w:pPr>
            <w:r w:rsidRPr="00FF44CA">
              <w:rPr>
                <w:rFonts w:ascii="Arial" w:hAnsi="Arial" w:cs="Arial"/>
                <w:b/>
                <w:bCs/>
                <w:lang w:val="en-GB" w:eastAsia="en-GB"/>
              </w:rPr>
              <w:t>Date</w:t>
            </w:r>
          </w:p>
        </w:tc>
      </w:tr>
      <w:bookmarkEnd w:id="0"/>
      <w:tr w:rsidR="006008C6" w:rsidTr="00CA6869">
        <w:tc>
          <w:tcPr>
            <w:tcW w:w="6182" w:type="dxa"/>
          </w:tcPr>
          <w:p w:rsidR="006008C6" w:rsidRDefault="006008C6" w:rsidP="006008C6">
            <w:pPr>
              <w:autoSpaceDE w:val="0"/>
              <w:autoSpaceDN w:val="0"/>
              <w:adjustRightInd w:val="0"/>
              <w:rPr>
                <w:rFonts w:ascii="Arial" w:hAnsi="Arial" w:cs="Arial"/>
                <w:lang w:val="en-GB" w:eastAsia="en-GB"/>
              </w:rPr>
            </w:pPr>
            <w:r w:rsidRPr="006008C6">
              <w:rPr>
                <w:rFonts w:ascii="Arial" w:hAnsi="Arial" w:cs="Arial"/>
                <w:lang w:val="en-GB" w:eastAsia="en-GB"/>
              </w:rPr>
              <w:lastRenderedPageBreak/>
              <w:t>Launch Statutory Consultation</w:t>
            </w:r>
            <w:r>
              <w:rPr>
                <w:rFonts w:ascii="Arial" w:hAnsi="Arial" w:cs="Arial"/>
                <w:lang w:val="en-GB" w:eastAsia="en-GB"/>
              </w:rPr>
              <w:t xml:space="preserve"> </w:t>
            </w:r>
            <w:r w:rsidRPr="006008C6">
              <w:rPr>
                <w:rFonts w:ascii="Arial" w:hAnsi="Arial" w:cs="Arial"/>
                <w:lang w:val="en-GB" w:eastAsia="en-GB"/>
              </w:rPr>
              <w:t>Process – Education Committee</w:t>
            </w:r>
            <w:r w:rsidR="00FB69F7">
              <w:rPr>
                <w:rFonts w:ascii="Arial" w:hAnsi="Arial" w:cs="Arial"/>
                <w:lang w:val="en-GB" w:eastAsia="en-GB"/>
              </w:rPr>
              <w:t>.</w:t>
            </w:r>
          </w:p>
          <w:p w:rsidR="0015031D" w:rsidRDefault="0015031D" w:rsidP="006008C6">
            <w:pPr>
              <w:autoSpaceDE w:val="0"/>
              <w:autoSpaceDN w:val="0"/>
              <w:adjustRightInd w:val="0"/>
              <w:rPr>
                <w:rFonts w:ascii="Arial" w:hAnsi="Arial" w:cs="Arial"/>
                <w:lang w:val="en-GB" w:eastAsia="en-GB"/>
              </w:rPr>
            </w:pPr>
          </w:p>
          <w:p w:rsidR="00E507B2" w:rsidRDefault="0015031D" w:rsidP="00ED555F">
            <w:pPr>
              <w:autoSpaceDE w:val="0"/>
              <w:autoSpaceDN w:val="0"/>
              <w:adjustRightInd w:val="0"/>
              <w:rPr>
                <w:rFonts w:ascii="Arial" w:hAnsi="Arial" w:cs="Arial"/>
                <w:lang w:val="en-GB" w:eastAsia="en-GB"/>
              </w:rPr>
            </w:pPr>
            <w:r>
              <w:rPr>
                <w:rFonts w:ascii="Arial" w:hAnsi="Arial" w:cs="Arial"/>
                <w:lang w:val="en-GB" w:eastAsia="en-GB"/>
              </w:rPr>
              <w:t>T</w:t>
            </w:r>
            <w:r w:rsidRPr="0015031D">
              <w:rPr>
                <w:rFonts w:ascii="Arial" w:hAnsi="Arial" w:cs="Arial"/>
                <w:lang w:val="en-GB" w:eastAsia="en-GB"/>
              </w:rPr>
              <w:t xml:space="preserve">he consultation period will run from </w:t>
            </w:r>
            <w:r w:rsidR="00CA6869">
              <w:rPr>
                <w:rFonts w:ascii="Arial" w:hAnsi="Arial" w:cs="Arial"/>
                <w:lang w:val="en-GB" w:eastAsia="en-GB"/>
              </w:rPr>
              <w:t>9</w:t>
            </w:r>
            <w:r w:rsidRPr="00FF44CA">
              <w:rPr>
                <w:rFonts w:ascii="Arial" w:hAnsi="Arial" w:cs="Arial"/>
                <w:vertAlign w:val="superscript"/>
                <w:lang w:val="en-GB" w:eastAsia="en-GB"/>
              </w:rPr>
              <w:t>th</w:t>
            </w:r>
            <w:r w:rsidR="00FF44CA">
              <w:rPr>
                <w:rFonts w:ascii="Arial" w:hAnsi="Arial" w:cs="Arial"/>
                <w:lang w:val="en-GB" w:eastAsia="en-GB"/>
              </w:rPr>
              <w:t xml:space="preserve"> </w:t>
            </w:r>
            <w:r w:rsidR="00CA6869">
              <w:rPr>
                <w:rFonts w:ascii="Arial" w:hAnsi="Arial" w:cs="Arial"/>
                <w:lang w:val="en-GB" w:eastAsia="en-GB"/>
              </w:rPr>
              <w:t>March 2023</w:t>
            </w:r>
            <w:r w:rsidRPr="0015031D">
              <w:rPr>
                <w:rFonts w:ascii="Arial" w:hAnsi="Arial" w:cs="Arial"/>
                <w:lang w:val="en-GB" w:eastAsia="en-GB"/>
              </w:rPr>
              <w:t xml:space="preserve"> – </w:t>
            </w:r>
            <w:r w:rsidR="00CA6869">
              <w:rPr>
                <w:rFonts w:ascii="Arial" w:hAnsi="Arial" w:cs="Arial"/>
                <w:lang w:val="en-GB" w:eastAsia="en-GB"/>
              </w:rPr>
              <w:t>9</w:t>
            </w:r>
            <w:r w:rsidRPr="00FF44CA">
              <w:rPr>
                <w:rFonts w:ascii="Arial" w:hAnsi="Arial" w:cs="Arial"/>
                <w:vertAlign w:val="superscript"/>
                <w:lang w:val="en-GB" w:eastAsia="en-GB"/>
              </w:rPr>
              <w:t>th</w:t>
            </w:r>
            <w:r w:rsidR="00FF44CA">
              <w:rPr>
                <w:rFonts w:ascii="Arial" w:hAnsi="Arial" w:cs="Arial"/>
                <w:lang w:val="en-GB" w:eastAsia="en-GB"/>
              </w:rPr>
              <w:t xml:space="preserve"> </w:t>
            </w:r>
            <w:r w:rsidR="00CA6869">
              <w:rPr>
                <w:rFonts w:ascii="Arial" w:hAnsi="Arial" w:cs="Arial"/>
                <w:lang w:val="en-GB" w:eastAsia="en-GB"/>
              </w:rPr>
              <w:t>May 2023 (extended to 44</w:t>
            </w:r>
            <w:r w:rsidRPr="0015031D">
              <w:rPr>
                <w:rFonts w:ascii="Arial" w:hAnsi="Arial" w:cs="Arial"/>
                <w:lang w:val="en-GB" w:eastAsia="en-GB"/>
              </w:rPr>
              <w:t xml:space="preserve"> days to allow for “clear days” rule and accommodate </w:t>
            </w:r>
            <w:r w:rsidR="00ED555F">
              <w:rPr>
                <w:rFonts w:ascii="Arial" w:hAnsi="Arial" w:cs="Arial"/>
                <w:lang w:val="en-GB" w:eastAsia="en-GB"/>
              </w:rPr>
              <w:t>13</w:t>
            </w:r>
            <w:r w:rsidRPr="0015031D">
              <w:rPr>
                <w:rFonts w:ascii="Arial" w:hAnsi="Arial" w:cs="Arial"/>
                <w:lang w:val="en-GB" w:eastAsia="en-GB"/>
              </w:rPr>
              <w:t xml:space="preserve"> days </w:t>
            </w:r>
            <w:r w:rsidR="00ED555F" w:rsidRPr="00ED555F">
              <w:rPr>
                <w:rFonts w:ascii="Arial" w:hAnsi="Arial" w:cs="Arial"/>
                <w:lang w:val="en-GB" w:eastAsia="en-GB"/>
              </w:rPr>
              <w:t>where schools are closed due to an in-service day, a long weekend and the spring break</w:t>
            </w:r>
            <w:r w:rsidR="007805A3">
              <w:rPr>
                <w:rFonts w:ascii="Arial" w:hAnsi="Arial" w:cs="Arial"/>
                <w:lang w:val="en-GB" w:eastAsia="en-GB"/>
              </w:rPr>
              <w:t>)</w:t>
            </w:r>
            <w:r w:rsidR="005A2C8A">
              <w:rPr>
                <w:rFonts w:ascii="Arial" w:hAnsi="Arial" w:cs="Arial"/>
                <w:lang w:val="en-GB" w:eastAsia="en-GB"/>
              </w:rPr>
              <w:t xml:space="preserve"> and will include public meeting</w:t>
            </w:r>
            <w:r w:rsidR="005A2C8A" w:rsidRPr="00ED555F">
              <w:rPr>
                <w:rFonts w:ascii="Arial" w:hAnsi="Arial" w:cs="Arial"/>
                <w:lang w:val="en-GB" w:eastAsia="en-GB"/>
              </w:rPr>
              <w:t>s</w:t>
            </w:r>
            <w:r w:rsidR="005A2C8A">
              <w:rPr>
                <w:rFonts w:ascii="Arial" w:hAnsi="Arial" w:cs="Arial"/>
                <w:lang w:val="en-GB" w:eastAsia="en-GB"/>
              </w:rPr>
              <w:t>.</w:t>
            </w:r>
          </w:p>
        </w:tc>
        <w:tc>
          <w:tcPr>
            <w:tcW w:w="2013" w:type="dxa"/>
          </w:tcPr>
          <w:p w:rsidR="006008C6" w:rsidRDefault="00CA6869" w:rsidP="00CA6869">
            <w:pPr>
              <w:autoSpaceDE w:val="0"/>
              <w:autoSpaceDN w:val="0"/>
              <w:adjustRightInd w:val="0"/>
              <w:rPr>
                <w:rFonts w:ascii="Arial" w:hAnsi="Arial" w:cs="Arial"/>
                <w:lang w:val="en-GB" w:eastAsia="en-GB"/>
              </w:rPr>
            </w:pPr>
            <w:r>
              <w:rPr>
                <w:rFonts w:ascii="Arial" w:hAnsi="Arial" w:cs="Arial"/>
                <w:lang w:val="en-GB" w:eastAsia="en-GB"/>
              </w:rPr>
              <w:t>8</w:t>
            </w:r>
            <w:r w:rsidRPr="00CA6869">
              <w:rPr>
                <w:rFonts w:ascii="Arial" w:hAnsi="Arial" w:cs="Arial"/>
                <w:vertAlign w:val="superscript"/>
                <w:lang w:val="en-GB" w:eastAsia="en-GB"/>
              </w:rPr>
              <w:t>th</w:t>
            </w:r>
            <w:r>
              <w:rPr>
                <w:rFonts w:ascii="Arial" w:hAnsi="Arial" w:cs="Arial"/>
                <w:lang w:val="en-GB" w:eastAsia="en-GB"/>
              </w:rPr>
              <w:t xml:space="preserve"> March</w:t>
            </w:r>
            <w:r w:rsidR="006008C6" w:rsidRPr="006008C6">
              <w:rPr>
                <w:rFonts w:ascii="Arial" w:hAnsi="Arial" w:cs="Arial"/>
                <w:lang w:val="en-GB" w:eastAsia="en-GB"/>
              </w:rPr>
              <w:t xml:space="preserve"> 202</w:t>
            </w:r>
            <w:r>
              <w:rPr>
                <w:rFonts w:ascii="Arial" w:hAnsi="Arial" w:cs="Arial"/>
                <w:lang w:val="en-GB" w:eastAsia="en-GB"/>
              </w:rPr>
              <w:t>3</w:t>
            </w:r>
          </w:p>
        </w:tc>
      </w:tr>
      <w:tr w:rsidR="00191E6A" w:rsidTr="00CA6869">
        <w:tc>
          <w:tcPr>
            <w:tcW w:w="6182" w:type="dxa"/>
          </w:tcPr>
          <w:p w:rsidR="00191E6A" w:rsidRDefault="00191E6A" w:rsidP="00191E6A">
            <w:pPr>
              <w:autoSpaceDE w:val="0"/>
              <w:autoSpaceDN w:val="0"/>
              <w:adjustRightInd w:val="0"/>
              <w:rPr>
                <w:rFonts w:ascii="Arial" w:hAnsi="Arial" w:cs="Arial"/>
                <w:lang w:val="en-GB" w:eastAsia="en-GB"/>
              </w:rPr>
            </w:pPr>
            <w:r>
              <w:rPr>
                <w:rFonts w:ascii="Arial" w:hAnsi="Arial" w:cs="Arial"/>
                <w:lang w:val="en-GB" w:eastAsia="en-GB"/>
              </w:rPr>
              <w:t>Public Meeting: Our Lady &amp; St. Patrick’s High School</w:t>
            </w:r>
          </w:p>
          <w:p w:rsidR="00A20656" w:rsidRDefault="00A20656" w:rsidP="00191E6A">
            <w:pPr>
              <w:autoSpaceDE w:val="0"/>
              <w:autoSpaceDN w:val="0"/>
              <w:adjustRightInd w:val="0"/>
              <w:rPr>
                <w:rFonts w:ascii="Arial" w:hAnsi="Arial" w:cs="Arial"/>
                <w:lang w:val="en-GB" w:eastAsia="en-GB"/>
              </w:rPr>
            </w:pPr>
            <w:r>
              <w:rPr>
                <w:rFonts w:ascii="Arial" w:hAnsi="Arial" w:cs="Arial"/>
                <w:lang w:val="en-GB" w:eastAsia="en-GB"/>
              </w:rPr>
              <w:t xml:space="preserve">(also available online: </w:t>
            </w:r>
            <w:hyperlink r:id="rId7" w:history="1">
              <w:r w:rsidRPr="0049149E">
                <w:rPr>
                  <w:rStyle w:val="Hyperlink"/>
                  <w:rFonts w:ascii="Arial" w:hAnsi="Arial" w:cs="Arial"/>
                  <w:lang w:val="en-GB" w:eastAsia="en-GB"/>
                </w:rPr>
                <w:t>https://meet.google.com/hns-csbu-tgt</w:t>
              </w:r>
            </w:hyperlink>
            <w:r>
              <w:rPr>
                <w:rFonts w:ascii="Arial" w:hAnsi="Arial" w:cs="Arial"/>
                <w:lang w:val="en-GB" w:eastAsia="en-GB"/>
              </w:rPr>
              <w:t>)</w:t>
            </w:r>
          </w:p>
        </w:tc>
        <w:tc>
          <w:tcPr>
            <w:tcW w:w="2013" w:type="dxa"/>
          </w:tcPr>
          <w:p w:rsidR="00191E6A" w:rsidRDefault="00015E19" w:rsidP="00015E19">
            <w:pPr>
              <w:autoSpaceDE w:val="0"/>
              <w:autoSpaceDN w:val="0"/>
              <w:adjustRightInd w:val="0"/>
              <w:rPr>
                <w:rFonts w:ascii="Arial" w:hAnsi="Arial" w:cs="Arial"/>
                <w:lang w:val="en-GB" w:eastAsia="en-GB"/>
              </w:rPr>
            </w:pPr>
            <w:r>
              <w:rPr>
                <w:rFonts w:ascii="Arial" w:hAnsi="Arial" w:cs="Arial"/>
                <w:lang w:val="en-GB" w:eastAsia="en-GB"/>
              </w:rPr>
              <w:t>18</w:t>
            </w:r>
            <w:r w:rsidRPr="00015E19">
              <w:rPr>
                <w:rFonts w:ascii="Arial" w:hAnsi="Arial" w:cs="Arial"/>
                <w:vertAlign w:val="superscript"/>
                <w:lang w:val="en-GB" w:eastAsia="en-GB"/>
              </w:rPr>
              <w:t>th</w:t>
            </w:r>
            <w:r>
              <w:rPr>
                <w:rFonts w:ascii="Arial" w:hAnsi="Arial" w:cs="Arial"/>
                <w:lang w:val="en-GB" w:eastAsia="en-GB"/>
              </w:rPr>
              <w:t xml:space="preserve"> April 2023, 7pm</w:t>
            </w:r>
          </w:p>
        </w:tc>
      </w:tr>
      <w:tr w:rsidR="00191E6A" w:rsidTr="00CA6869">
        <w:tc>
          <w:tcPr>
            <w:tcW w:w="6182" w:type="dxa"/>
          </w:tcPr>
          <w:p w:rsidR="00191E6A" w:rsidRDefault="00191E6A" w:rsidP="00A20656">
            <w:pPr>
              <w:autoSpaceDE w:val="0"/>
              <w:autoSpaceDN w:val="0"/>
              <w:adjustRightInd w:val="0"/>
              <w:rPr>
                <w:rFonts w:ascii="Arial" w:hAnsi="Arial" w:cs="Arial"/>
                <w:lang w:val="en-GB" w:eastAsia="en-GB"/>
              </w:rPr>
            </w:pPr>
            <w:r>
              <w:rPr>
                <w:rFonts w:ascii="Arial" w:hAnsi="Arial" w:cs="Arial"/>
                <w:lang w:val="en-GB" w:eastAsia="en-GB"/>
              </w:rPr>
              <w:t>Public Meeting: St. Peter the Apostle High School</w:t>
            </w:r>
            <w:r w:rsidR="00A20656">
              <w:rPr>
                <w:rFonts w:ascii="Arial" w:hAnsi="Arial" w:cs="Arial"/>
                <w:lang w:val="en-GB" w:eastAsia="en-GB"/>
              </w:rPr>
              <w:t xml:space="preserve"> (also available online: </w:t>
            </w:r>
            <w:hyperlink r:id="rId8" w:history="1">
              <w:r w:rsidR="00A20656" w:rsidRPr="0049149E">
                <w:rPr>
                  <w:rStyle w:val="Hyperlink"/>
                  <w:rFonts w:ascii="Arial" w:hAnsi="Arial" w:cs="Arial"/>
                  <w:lang w:val="en-GB" w:eastAsia="en-GB"/>
                </w:rPr>
                <w:t>https://meet.google.com/jyd-fdfm-xbp</w:t>
              </w:r>
            </w:hyperlink>
            <w:r w:rsidR="00A20656">
              <w:rPr>
                <w:rFonts w:ascii="Arial" w:hAnsi="Arial" w:cs="Arial"/>
                <w:lang w:val="en-GB" w:eastAsia="en-GB"/>
              </w:rPr>
              <w:t>)</w:t>
            </w:r>
          </w:p>
        </w:tc>
        <w:tc>
          <w:tcPr>
            <w:tcW w:w="2013" w:type="dxa"/>
          </w:tcPr>
          <w:p w:rsidR="00191E6A" w:rsidRDefault="00015E19" w:rsidP="00191E6A">
            <w:pPr>
              <w:autoSpaceDE w:val="0"/>
              <w:autoSpaceDN w:val="0"/>
              <w:adjustRightInd w:val="0"/>
              <w:rPr>
                <w:rFonts w:ascii="Arial" w:hAnsi="Arial" w:cs="Arial"/>
                <w:lang w:val="en-GB" w:eastAsia="en-GB"/>
              </w:rPr>
            </w:pPr>
            <w:r>
              <w:rPr>
                <w:rFonts w:ascii="Arial" w:hAnsi="Arial" w:cs="Arial"/>
                <w:lang w:val="en-GB" w:eastAsia="en-GB"/>
              </w:rPr>
              <w:t>19</w:t>
            </w:r>
            <w:r w:rsidRPr="00015E19">
              <w:rPr>
                <w:rFonts w:ascii="Arial" w:hAnsi="Arial" w:cs="Arial"/>
                <w:vertAlign w:val="superscript"/>
                <w:lang w:val="en-GB" w:eastAsia="en-GB"/>
              </w:rPr>
              <w:t>th</w:t>
            </w:r>
            <w:r>
              <w:rPr>
                <w:rFonts w:ascii="Arial" w:hAnsi="Arial" w:cs="Arial"/>
                <w:lang w:val="en-GB" w:eastAsia="en-GB"/>
              </w:rPr>
              <w:t xml:space="preserve"> April 2023, 7pm</w:t>
            </w:r>
          </w:p>
        </w:tc>
      </w:tr>
      <w:tr w:rsidR="00015E19" w:rsidTr="00CA6869">
        <w:tc>
          <w:tcPr>
            <w:tcW w:w="6182" w:type="dxa"/>
          </w:tcPr>
          <w:p w:rsidR="00015E19" w:rsidRDefault="00015E19" w:rsidP="00A20656">
            <w:pPr>
              <w:autoSpaceDE w:val="0"/>
              <w:autoSpaceDN w:val="0"/>
              <w:adjustRightInd w:val="0"/>
              <w:rPr>
                <w:rFonts w:ascii="Arial" w:hAnsi="Arial" w:cs="Arial"/>
                <w:lang w:val="en-GB" w:eastAsia="en-GB"/>
              </w:rPr>
            </w:pPr>
            <w:r>
              <w:rPr>
                <w:rFonts w:ascii="Arial" w:hAnsi="Arial" w:cs="Arial"/>
                <w:lang w:val="en-GB" w:eastAsia="en-GB"/>
              </w:rPr>
              <w:t>Public Meeting: Vale of Leven Academy</w:t>
            </w:r>
            <w:r w:rsidR="00A20656">
              <w:rPr>
                <w:rFonts w:ascii="Arial" w:hAnsi="Arial" w:cs="Arial"/>
                <w:lang w:val="en-GB" w:eastAsia="en-GB"/>
              </w:rPr>
              <w:t xml:space="preserve"> (also available online: </w:t>
            </w:r>
            <w:hyperlink r:id="rId9" w:history="1">
              <w:r w:rsidR="00A20656" w:rsidRPr="0049149E">
                <w:rPr>
                  <w:rStyle w:val="Hyperlink"/>
                  <w:rFonts w:ascii="Arial" w:hAnsi="Arial" w:cs="Arial"/>
                  <w:lang w:val="en-GB" w:eastAsia="en-GB"/>
                </w:rPr>
                <w:t>https://meet.google.com/aop-mbbc-fyj</w:t>
              </w:r>
            </w:hyperlink>
            <w:r w:rsidR="00A20656">
              <w:rPr>
                <w:rFonts w:ascii="Arial" w:hAnsi="Arial" w:cs="Arial"/>
                <w:lang w:val="en-GB" w:eastAsia="en-GB"/>
              </w:rPr>
              <w:t>)</w:t>
            </w:r>
          </w:p>
        </w:tc>
        <w:tc>
          <w:tcPr>
            <w:tcW w:w="2013" w:type="dxa"/>
          </w:tcPr>
          <w:p w:rsidR="00015E19" w:rsidRDefault="00015E19" w:rsidP="00015E19">
            <w:pPr>
              <w:autoSpaceDE w:val="0"/>
              <w:autoSpaceDN w:val="0"/>
              <w:adjustRightInd w:val="0"/>
              <w:rPr>
                <w:rFonts w:ascii="Arial" w:hAnsi="Arial" w:cs="Arial"/>
                <w:lang w:val="en-GB" w:eastAsia="en-GB"/>
              </w:rPr>
            </w:pPr>
            <w:r>
              <w:rPr>
                <w:rFonts w:ascii="Arial" w:hAnsi="Arial" w:cs="Arial"/>
                <w:lang w:val="en-GB" w:eastAsia="en-GB"/>
              </w:rPr>
              <w:t>25</w:t>
            </w:r>
            <w:r w:rsidRPr="00015E19">
              <w:rPr>
                <w:rFonts w:ascii="Arial" w:hAnsi="Arial" w:cs="Arial"/>
                <w:vertAlign w:val="superscript"/>
                <w:lang w:val="en-GB" w:eastAsia="en-GB"/>
              </w:rPr>
              <w:t>th</w:t>
            </w:r>
            <w:r>
              <w:rPr>
                <w:rFonts w:ascii="Arial" w:hAnsi="Arial" w:cs="Arial"/>
                <w:lang w:val="en-GB" w:eastAsia="en-GB"/>
              </w:rPr>
              <w:t xml:space="preserve"> April 2023, 7pm</w:t>
            </w:r>
          </w:p>
        </w:tc>
      </w:tr>
      <w:tr w:rsidR="00015E19" w:rsidTr="00CA6869">
        <w:tc>
          <w:tcPr>
            <w:tcW w:w="6182" w:type="dxa"/>
          </w:tcPr>
          <w:p w:rsidR="00015E19" w:rsidRPr="006008C6" w:rsidRDefault="00015E19" w:rsidP="00015E19">
            <w:pPr>
              <w:autoSpaceDE w:val="0"/>
              <w:autoSpaceDN w:val="0"/>
              <w:adjustRightInd w:val="0"/>
              <w:rPr>
                <w:rFonts w:ascii="Arial" w:hAnsi="Arial" w:cs="Arial"/>
                <w:lang w:val="en-GB" w:eastAsia="en-GB"/>
              </w:rPr>
            </w:pPr>
            <w:r w:rsidRPr="007805A3">
              <w:rPr>
                <w:rFonts w:ascii="Arial" w:hAnsi="Arial" w:cs="Arial"/>
                <w:lang w:val="en-GB" w:eastAsia="en-GB"/>
              </w:rPr>
              <w:t>Compilation and issue of Section 8 (1) information to Education Scotland</w:t>
            </w:r>
          </w:p>
        </w:tc>
        <w:tc>
          <w:tcPr>
            <w:tcW w:w="2013" w:type="dxa"/>
          </w:tcPr>
          <w:p w:rsidR="00015E19" w:rsidRPr="006008C6" w:rsidRDefault="00015E19" w:rsidP="00015E19">
            <w:pPr>
              <w:autoSpaceDE w:val="0"/>
              <w:autoSpaceDN w:val="0"/>
              <w:adjustRightInd w:val="0"/>
              <w:rPr>
                <w:rFonts w:ascii="Arial" w:hAnsi="Arial" w:cs="Arial"/>
                <w:lang w:val="en-GB" w:eastAsia="en-GB"/>
              </w:rPr>
            </w:pPr>
            <w:r>
              <w:rPr>
                <w:rFonts w:ascii="Arial" w:hAnsi="Arial" w:cs="Arial"/>
                <w:lang w:val="en-GB" w:eastAsia="en-GB"/>
              </w:rPr>
              <w:t>9</w:t>
            </w:r>
            <w:r w:rsidRPr="007805A3">
              <w:rPr>
                <w:rFonts w:ascii="Arial" w:hAnsi="Arial" w:cs="Arial"/>
                <w:lang w:val="en-GB" w:eastAsia="en-GB"/>
              </w:rPr>
              <w:t xml:space="preserve">th </w:t>
            </w:r>
            <w:r>
              <w:rPr>
                <w:rFonts w:ascii="Arial" w:hAnsi="Arial" w:cs="Arial"/>
                <w:lang w:val="en-GB" w:eastAsia="en-GB"/>
              </w:rPr>
              <w:t>May</w:t>
            </w:r>
            <w:r w:rsidRPr="007805A3">
              <w:rPr>
                <w:rFonts w:ascii="Arial" w:hAnsi="Arial" w:cs="Arial"/>
                <w:lang w:val="en-GB" w:eastAsia="en-GB"/>
              </w:rPr>
              <w:t xml:space="preserve"> – </w:t>
            </w:r>
            <w:r>
              <w:rPr>
                <w:rFonts w:ascii="Arial" w:hAnsi="Arial" w:cs="Arial"/>
                <w:lang w:val="en-GB" w:eastAsia="en-GB"/>
              </w:rPr>
              <w:t>1</w:t>
            </w:r>
            <w:r w:rsidRPr="007805A3">
              <w:rPr>
                <w:rFonts w:ascii="Arial" w:hAnsi="Arial" w:cs="Arial"/>
                <w:lang w:val="en-GB" w:eastAsia="en-GB"/>
              </w:rPr>
              <w:t xml:space="preserve">2th </w:t>
            </w:r>
            <w:r>
              <w:rPr>
                <w:rFonts w:ascii="Arial" w:hAnsi="Arial" w:cs="Arial"/>
                <w:lang w:val="en-GB" w:eastAsia="en-GB"/>
              </w:rPr>
              <w:t>May</w:t>
            </w:r>
            <w:r w:rsidRPr="007805A3">
              <w:rPr>
                <w:rFonts w:ascii="Arial" w:hAnsi="Arial" w:cs="Arial"/>
                <w:lang w:val="en-GB" w:eastAsia="en-GB"/>
              </w:rPr>
              <w:t xml:space="preserve"> 202</w:t>
            </w:r>
            <w:r>
              <w:rPr>
                <w:rFonts w:ascii="Arial" w:hAnsi="Arial" w:cs="Arial"/>
                <w:lang w:val="en-GB" w:eastAsia="en-GB"/>
              </w:rPr>
              <w:t>3</w:t>
            </w:r>
          </w:p>
        </w:tc>
      </w:tr>
      <w:tr w:rsidR="00015E19" w:rsidTr="00CA6869">
        <w:tc>
          <w:tcPr>
            <w:tcW w:w="6182" w:type="dxa"/>
          </w:tcPr>
          <w:p w:rsidR="00015E19" w:rsidRPr="007805A3" w:rsidRDefault="00015E19" w:rsidP="00015E19">
            <w:pPr>
              <w:autoSpaceDE w:val="0"/>
              <w:autoSpaceDN w:val="0"/>
              <w:adjustRightInd w:val="0"/>
              <w:rPr>
                <w:rFonts w:ascii="Arial" w:hAnsi="Arial" w:cs="Arial"/>
                <w:lang w:val="en-GB" w:eastAsia="en-GB"/>
              </w:rPr>
            </w:pPr>
            <w:r w:rsidRPr="007805A3">
              <w:rPr>
                <w:rFonts w:ascii="Arial" w:hAnsi="Arial" w:cs="Arial"/>
                <w:lang w:val="en-GB" w:eastAsia="en-GB"/>
              </w:rPr>
              <w:t>Education Scotland 3 week Period for Response</w:t>
            </w:r>
          </w:p>
        </w:tc>
        <w:tc>
          <w:tcPr>
            <w:tcW w:w="2013" w:type="dxa"/>
          </w:tcPr>
          <w:p w:rsidR="00015E19" w:rsidRPr="007805A3" w:rsidRDefault="00015E19" w:rsidP="00015E19">
            <w:pPr>
              <w:autoSpaceDE w:val="0"/>
              <w:autoSpaceDN w:val="0"/>
              <w:adjustRightInd w:val="0"/>
              <w:rPr>
                <w:rFonts w:ascii="Arial" w:hAnsi="Arial" w:cs="Arial"/>
                <w:lang w:val="en-GB" w:eastAsia="en-GB"/>
              </w:rPr>
            </w:pPr>
            <w:r>
              <w:rPr>
                <w:rFonts w:ascii="Arial" w:hAnsi="Arial" w:cs="Arial"/>
                <w:lang w:val="en-GB" w:eastAsia="en-GB"/>
              </w:rPr>
              <w:t>15</w:t>
            </w:r>
            <w:r w:rsidRPr="007805A3">
              <w:rPr>
                <w:rFonts w:ascii="Arial" w:hAnsi="Arial" w:cs="Arial"/>
                <w:lang w:val="en-GB" w:eastAsia="en-GB"/>
              </w:rPr>
              <w:t xml:space="preserve">th </w:t>
            </w:r>
            <w:r>
              <w:rPr>
                <w:rFonts w:ascii="Arial" w:hAnsi="Arial" w:cs="Arial"/>
                <w:lang w:val="en-GB" w:eastAsia="en-GB"/>
              </w:rPr>
              <w:t>May</w:t>
            </w:r>
            <w:r w:rsidRPr="007805A3">
              <w:rPr>
                <w:rFonts w:ascii="Arial" w:hAnsi="Arial" w:cs="Arial"/>
                <w:lang w:val="en-GB" w:eastAsia="en-GB"/>
              </w:rPr>
              <w:t xml:space="preserve"> </w:t>
            </w:r>
            <w:r>
              <w:rPr>
                <w:rFonts w:ascii="Arial" w:hAnsi="Arial" w:cs="Arial"/>
                <w:lang w:val="en-GB" w:eastAsia="en-GB"/>
              </w:rPr>
              <w:t>–</w:t>
            </w:r>
            <w:r w:rsidRPr="007805A3">
              <w:rPr>
                <w:rFonts w:ascii="Arial" w:hAnsi="Arial" w:cs="Arial"/>
                <w:lang w:val="en-GB" w:eastAsia="en-GB"/>
              </w:rPr>
              <w:t xml:space="preserve"> 2</w:t>
            </w:r>
            <w:r>
              <w:rPr>
                <w:rFonts w:ascii="Arial" w:hAnsi="Arial" w:cs="Arial"/>
                <w:lang w:val="en-GB" w:eastAsia="en-GB"/>
              </w:rPr>
              <w:t>nd</w:t>
            </w:r>
            <w:r w:rsidRPr="007805A3">
              <w:rPr>
                <w:rFonts w:ascii="Arial" w:hAnsi="Arial" w:cs="Arial"/>
                <w:lang w:val="en-GB" w:eastAsia="en-GB"/>
              </w:rPr>
              <w:t xml:space="preserve"> </w:t>
            </w:r>
            <w:r>
              <w:rPr>
                <w:rFonts w:ascii="Arial" w:hAnsi="Arial" w:cs="Arial"/>
                <w:lang w:val="en-GB" w:eastAsia="en-GB"/>
              </w:rPr>
              <w:t>June 2023</w:t>
            </w:r>
          </w:p>
        </w:tc>
      </w:tr>
      <w:tr w:rsidR="00015E19" w:rsidTr="00CA6869">
        <w:tc>
          <w:tcPr>
            <w:tcW w:w="6182" w:type="dxa"/>
          </w:tcPr>
          <w:p w:rsidR="00015E19" w:rsidRPr="007805A3" w:rsidRDefault="00015E19" w:rsidP="00015E19">
            <w:pPr>
              <w:autoSpaceDE w:val="0"/>
              <w:autoSpaceDN w:val="0"/>
              <w:adjustRightInd w:val="0"/>
              <w:rPr>
                <w:rFonts w:ascii="Arial" w:hAnsi="Arial" w:cs="Arial"/>
                <w:lang w:val="en-GB" w:eastAsia="en-GB"/>
              </w:rPr>
            </w:pPr>
            <w:r w:rsidRPr="007805A3">
              <w:rPr>
                <w:rFonts w:ascii="Arial" w:hAnsi="Arial" w:cs="Arial"/>
                <w:lang w:val="en-GB" w:eastAsia="en-GB"/>
              </w:rPr>
              <w:t>Consultation Report Published (To be issued 3 clear weeks before the Committee Meeting)</w:t>
            </w:r>
          </w:p>
        </w:tc>
        <w:tc>
          <w:tcPr>
            <w:tcW w:w="2013" w:type="dxa"/>
          </w:tcPr>
          <w:p w:rsidR="00015E19" w:rsidRPr="00191E6A" w:rsidRDefault="00015E19" w:rsidP="00015E19">
            <w:pPr>
              <w:autoSpaceDE w:val="0"/>
              <w:autoSpaceDN w:val="0"/>
              <w:adjustRightInd w:val="0"/>
              <w:rPr>
                <w:rFonts w:ascii="Arial" w:hAnsi="Arial" w:cs="Arial"/>
                <w:lang w:val="en-GB" w:eastAsia="en-GB"/>
              </w:rPr>
            </w:pPr>
            <w:r w:rsidRPr="00191E6A">
              <w:rPr>
                <w:rFonts w:ascii="Arial" w:hAnsi="Arial" w:cs="Arial"/>
                <w:lang w:val="en-GB" w:eastAsia="en-GB"/>
              </w:rPr>
              <w:t>12th June – 4th July 2023</w:t>
            </w:r>
          </w:p>
        </w:tc>
      </w:tr>
      <w:tr w:rsidR="00015E19" w:rsidTr="00CA6869">
        <w:tc>
          <w:tcPr>
            <w:tcW w:w="6182" w:type="dxa"/>
          </w:tcPr>
          <w:p w:rsidR="00015E19" w:rsidRDefault="00015E19" w:rsidP="00015E19">
            <w:pPr>
              <w:autoSpaceDE w:val="0"/>
              <w:autoSpaceDN w:val="0"/>
              <w:adjustRightInd w:val="0"/>
              <w:rPr>
                <w:rFonts w:ascii="Arial" w:hAnsi="Arial" w:cs="Arial"/>
                <w:lang w:val="en-GB" w:eastAsia="en-GB"/>
              </w:rPr>
            </w:pPr>
            <w:r w:rsidRPr="006008C6">
              <w:rPr>
                <w:rFonts w:ascii="Arial" w:hAnsi="Arial" w:cs="Arial"/>
                <w:lang w:val="en-GB" w:eastAsia="en-GB"/>
              </w:rPr>
              <w:t>Outcome of Statutory Consultation –</w:t>
            </w:r>
            <w:r>
              <w:rPr>
                <w:rFonts w:ascii="Arial" w:hAnsi="Arial" w:cs="Arial"/>
                <w:lang w:val="en-GB" w:eastAsia="en-GB"/>
              </w:rPr>
              <w:t xml:space="preserve"> </w:t>
            </w:r>
            <w:r w:rsidRPr="006008C6">
              <w:rPr>
                <w:rFonts w:ascii="Arial" w:hAnsi="Arial" w:cs="Arial"/>
                <w:lang w:val="en-GB" w:eastAsia="en-GB"/>
              </w:rPr>
              <w:t>Education Committee</w:t>
            </w:r>
          </w:p>
        </w:tc>
        <w:tc>
          <w:tcPr>
            <w:tcW w:w="2013" w:type="dxa"/>
          </w:tcPr>
          <w:p w:rsidR="00015E19" w:rsidRPr="00191E6A" w:rsidRDefault="00015E19" w:rsidP="00015E19">
            <w:pPr>
              <w:autoSpaceDE w:val="0"/>
              <w:autoSpaceDN w:val="0"/>
              <w:adjustRightInd w:val="0"/>
              <w:rPr>
                <w:rFonts w:ascii="Arial" w:hAnsi="Arial" w:cs="Arial"/>
                <w:lang w:val="en-GB" w:eastAsia="en-GB"/>
              </w:rPr>
            </w:pPr>
            <w:r w:rsidRPr="00191E6A">
              <w:rPr>
                <w:rFonts w:ascii="Arial" w:hAnsi="Arial" w:cs="Arial"/>
                <w:lang w:val="en-GB" w:eastAsia="en-GB"/>
              </w:rPr>
              <w:t>5th July 2023</w:t>
            </w:r>
          </w:p>
        </w:tc>
      </w:tr>
      <w:tr w:rsidR="00015E19" w:rsidTr="00CA6869">
        <w:tc>
          <w:tcPr>
            <w:tcW w:w="6182" w:type="dxa"/>
          </w:tcPr>
          <w:p w:rsidR="00015E19" w:rsidRDefault="00015E19" w:rsidP="00015E19">
            <w:pPr>
              <w:autoSpaceDE w:val="0"/>
              <w:autoSpaceDN w:val="0"/>
              <w:adjustRightInd w:val="0"/>
              <w:rPr>
                <w:rFonts w:ascii="Arial" w:hAnsi="Arial" w:cs="Arial"/>
                <w:lang w:val="en-GB" w:eastAsia="en-GB"/>
              </w:rPr>
            </w:pPr>
            <w:r>
              <w:rPr>
                <w:rFonts w:ascii="Arial" w:hAnsi="Arial" w:cs="Arial"/>
                <w:lang w:val="en-GB" w:eastAsia="en-GB"/>
              </w:rPr>
              <w:t>Start of school term (for pupils)</w:t>
            </w:r>
          </w:p>
        </w:tc>
        <w:tc>
          <w:tcPr>
            <w:tcW w:w="2013" w:type="dxa"/>
          </w:tcPr>
          <w:p w:rsidR="00015E19" w:rsidRDefault="00015E19" w:rsidP="00015E19">
            <w:pPr>
              <w:autoSpaceDE w:val="0"/>
              <w:autoSpaceDN w:val="0"/>
              <w:adjustRightInd w:val="0"/>
              <w:rPr>
                <w:rFonts w:ascii="Arial" w:hAnsi="Arial" w:cs="Arial"/>
                <w:lang w:val="en-GB" w:eastAsia="en-GB"/>
              </w:rPr>
            </w:pPr>
            <w:r>
              <w:rPr>
                <w:rFonts w:ascii="Arial" w:hAnsi="Arial" w:cs="Arial"/>
                <w:lang w:val="en-GB" w:eastAsia="en-GB"/>
              </w:rPr>
              <w:t>16</w:t>
            </w:r>
            <w:r w:rsidRPr="00ED555F">
              <w:rPr>
                <w:rFonts w:ascii="Arial" w:hAnsi="Arial" w:cs="Arial"/>
                <w:vertAlign w:val="superscript"/>
                <w:lang w:val="en-GB" w:eastAsia="en-GB"/>
              </w:rPr>
              <w:t>th</w:t>
            </w:r>
            <w:r>
              <w:rPr>
                <w:rFonts w:ascii="Arial" w:hAnsi="Arial" w:cs="Arial"/>
                <w:lang w:val="en-GB" w:eastAsia="en-GB"/>
              </w:rPr>
              <w:t xml:space="preserve"> August 2023</w:t>
            </w:r>
          </w:p>
        </w:tc>
      </w:tr>
    </w:tbl>
    <w:p w:rsidR="00536EA3" w:rsidRDefault="00536EA3" w:rsidP="00E0735E">
      <w:pPr>
        <w:pStyle w:val="Default"/>
        <w:jc w:val="both"/>
        <w:rPr>
          <w:color w:val="auto"/>
        </w:rPr>
      </w:pPr>
    </w:p>
    <w:p w:rsidR="00536EA3" w:rsidRDefault="00536EA3" w:rsidP="00FF44CA">
      <w:pPr>
        <w:pStyle w:val="Default"/>
        <w:ind w:left="363" w:hanging="720"/>
        <w:rPr>
          <w:color w:val="auto"/>
        </w:rPr>
      </w:pPr>
      <w:r w:rsidRPr="003625C6">
        <w:rPr>
          <w:b/>
          <w:color w:val="auto"/>
        </w:rPr>
        <w:t>7.3</w:t>
      </w:r>
      <w:r>
        <w:rPr>
          <w:color w:val="auto"/>
        </w:rPr>
        <w:t xml:space="preserve"> </w:t>
      </w:r>
      <w:r w:rsidR="00664A91">
        <w:rPr>
          <w:color w:val="auto"/>
        </w:rPr>
        <w:t xml:space="preserve">     </w:t>
      </w:r>
      <w:r>
        <w:rPr>
          <w:color w:val="auto"/>
        </w:rPr>
        <w:t xml:space="preserve">The Proposal Document will be issued by the </w:t>
      </w:r>
      <w:r w:rsidR="0015031D">
        <w:rPr>
          <w:color w:val="auto"/>
        </w:rPr>
        <w:t>Chief Education Officer</w:t>
      </w:r>
      <w:r>
        <w:rPr>
          <w:color w:val="auto"/>
        </w:rPr>
        <w:t xml:space="preserve"> to the consultees included in the following list: </w:t>
      </w:r>
    </w:p>
    <w:p w:rsidR="005A2C8A" w:rsidRDefault="005A2C8A" w:rsidP="00FF44CA">
      <w:pPr>
        <w:pStyle w:val="Default"/>
        <w:ind w:left="363" w:hanging="720"/>
        <w:rPr>
          <w:color w:val="auto"/>
        </w:rPr>
      </w:pPr>
    </w:p>
    <w:p w:rsidR="003625C6" w:rsidRPr="001E7CD8" w:rsidRDefault="003625C6" w:rsidP="00654620">
      <w:pPr>
        <w:pStyle w:val="Default"/>
        <w:numPr>
          <w:ilvl w:val="0"/>
          <w:numId w:val="6"/>
        </w:numPr>
        <w:rPr>
          <w:color w:val="auto"/>
        </w:rPr>
      </w:pPr>
      <w:r w:rsidRPr="001E7CD8">
        <w:rPr>
          <w:color w:val="auto"/>
        </w:rPr>
        <w:t>Education Scotland;</w:t>
      </w:r>
    </w:p>
    <w:p w:rsidR="003625C6" w:rsidRPr="001E7CD8" w:rsidRDefault="0005572E" w:rsidP="00654620">
      <w:pPr>
        <w:pStyle w:val="Default"/>
        <w:numPr>
          <w:ilvl w:val="0"/>
          <w:numId w:val="6"/>
        </w:numPr>
        <w:rPr>
          <w:color w:val="auto"/>
        </w:rPr>
      </w:pPr>
      <w:r w:rsidRPr="001E7CD8">
        <w:rPr>
          <w:color w:val="auto"/>
        </w:rPr>
        <w:lastRenderedPageBreak/>
        <w:t>The Archdiocese of Glasgow of the Roman Catholic Church;</w:t>
      </w:r>
    </w:p>
    <w:p w:rsidR="003625C6" w:rsidRPr="001E7CD8" w:rsidRDefault="00536EA3" w:rsidP="00654620">
      <w:pPr>
        <w:pStyle w:val="Default"/>
        <w:numPr>
          <w:ilvl w:val="0"/>
          <w:numId w:val="6"/>
        </w:numPr>
        <w:rPr>
          <w:color w:val="auto"/>
        </w:rPr>
      </w:pPr>
      <w:r w:rsidRPr="001E7CD8">
        <w:rPr>
          <w:color w:val="auto"/>
        </w:rPr>
        <w:t xml:space="preserve">the Parent Councils of </w:t>
      </w:r>
      <w:r w:rsidR="0058542E" w:rsidRPr="001E7CD8">
        <w:rPr>
          <w:color w:val="auto"/>
        </w:rPr>
        <w:t>all West Dunbartonshire</w:t>
      </w:r>
      <w:r w:rsidRPr="001E7CD8">
        <w:rPr>
          <w:color w:val="auto"/>
        </w:rPr>
        <w:t xml:space="preserve"> Primary </w:t>
      </w:r>
      <w:r w:rsidR="0058542E" w:rsidRPr="001E7CD8">
        <w:rPr>
          <w:color w:val="auto"/>
        </w:rPr>
        <w:t xml:space="preserve">and Secondary </w:t>
      </w:r>
      <w:r w:rsidRPr="001E7CD8">
        <w:rPr>
          <w:color w:val="auto"/>
        </w:rPr>
        <w:t xml:space="preserve">Schools; </w:t>
      </w:r>
    </w:p>
    <w:p w:rsidR="003625C6" w:rsidRPr="001E7CD8" w:rsidRDefault="00536EA3" w:rsidP="00654620">
      <w:pPr>
        <w:pStyle w:val="Default"/>
        <w:numPr>
          <w:ilvl w:val="0"/>
          <w:numId w:val="6"/>
        </w:numPr>
        <w:rPr>
          <w:color w:val="auto"/>
        </w:rPr>
      </w:pPr>
      <w:r w:rsidRPr="001E7CD8">
        <w:rPr>
          <w:color w:val="auto"/>
        </w:rPr>
        <w:t xml:space="preserve">the parents/carers of pupils attending </w:t>
      </w:r>
      <w:r w:rsidR="0058542E" w:rsidRPr="001E7CD8">
        <w:rPr>
          <w:color w:val="auto"/>
        </w:rPr>
        <w:t>all West Dunbartonshire Primary and Secondary Schools</w:t>
      </w:r>
      <w:r w:rsidRPr="001E7CD8">
        <w:rPr>
          <w:color w:val="auto"/>
        </w:rPr>
        <w:t xml:space="preserve">; </w:t>
      </w:r>
    </w:p>
    <w:p w:rsidR="003625C6" w:rsidRPr="001E7CD8" w:rsidRDefault="00536EA3" w:rsidP="00654620">
      <w:pPr>
        <w:pStyle w:val="Default"/>
        <w:numPr>
          <w:ilvl w:val="0"/>
          <w:numId w:val="6"/>
        </w:numPr>
        <w:rPr>
          <w:color w:val="auto"/>
        </w:rPr>
      </w:pPr>
      <w:r w:rsidRPr="001E7CD8">
        <w:rPr>
          <w:color w:val="auto"/>
        </w:rPr>
        <w:t xml:space="preserve">the parents/carers of any children expected by </w:t>
      </w:r>
      <w:r w:rsidR="003625C6" w:rsidRPr="001E7CD8">
        <w:rPr>
          <w:color w:val="auto"/>
        </w:rPr>
        <w:t>West Dunbartonshire Council</w:t>
      </w:r>
      <w:r w:rsidRPr="001E7CD8">
        <w:rPr>
          <w:color w:val="auto"/>
        </w:rPr>
        <w:t xml:space="preserve"> to attend </w:t>
      </w:r>
      <w:r w:rsidR="0058542E" w:rsidRPr="001E7CD8">
        <w:rPr>
          <w:color w:val="auto"/>
        </w:rPr>
        <w:t>the primary schools listed in section 4.1 above</w:t>
      </w:r>
      <w:r w:rsidR="0005572E" w:rsidRPr="001E7CD8">
        <w:rPr>
          <w:color w:val="auto"/>
        </w:rPr>
        <w:t xml:space="preserve"> </w:t>
      </w:r>
      <w:r w:rsidRPr="001E7CD8">
        <w:rPr>
          <w:color w:val="auto"/>
        </w:rPr>
        <w:t>within two years of the date of publication of this Proposal Document (with that date of publication being defined in the table included in section 7.2 above), including those pupils attending all private and voluntary pre-school nurser</w:t>
      </w:r>
      <w:r w:rsidR="003625C6" w:rsidRPr="001E7CD8">
        <w:rPr>
          <w:color w:val="auto"/>
        </w:rPr>
        <w:t>ies</w:t>
      </w:r>
      <w:r w:rsidR="0005572E" w:rsidRPr="001E7CD8">
        <w:rPr>
          <w:color w:val="auto"/>
        </w:rPr>
        <w:t xml:space="preserve"> </w:t>
      </w:r>
      <w:r w:rsidRPr="001E7CD8">
        <w:rPr>
          <w:color w:val="auto"/>
        </w:rPr>
        <w:t xml:space="preserve">in the </w:t>
      </w:r>
      <w:r w:rsidR="001E7CD8" w:rsidRPr="001E7CD8">
        <w:rPr>
          <w:color w:val="auto"/>
        </w:rPr>
        <w:t xml:space="preserve">West Dunbartonshire </w:t>
      </w:r>
      <w:r w:rsidRPr="001E7CD8">
        <w:rPr>
          <w:color w:val="auto"/>
        </w:rPr>
        <w:t xml:space="preserve">area; </w:t>
      </w:r>
    </w:p>
    <w:p w:rsidR="003625C6" w:rsidRPr="001E7CD8" w:rsidRDefault="00536EA3" w:rsidP="00654620">
      <w:pPr>
        <w:pStyle w:val="Default"/>
        <w:numPr>
          <w:ilvl w:val="0"/>
          <w:numId w:val="6"/>
        </w:numPr>
        <w:rPr>
          <w:color w:val="auto"/>
        </w:rPr>
      </w:pPr>
      <w:r w:rsidRPr="001E7CD8">
        <w:rPr>
          <w:color w:val="auto"/>
        </w:rPr>
        <w:t xml:space="preserve">the pupils attending </w:t>
      </w:r>
      <w:r w:rsidR="001E7CD8" w:rsidRPr="001E7CD8">
        <w:rPr>
          <w:color w:val="auto"/>
        </w:rPr>
        <w:t>all West Dunbartonshire Primary and Secondary Schools</w:t>
      </w:r>
      <w:r w:rsidRPr="001E7CD8">
        <w:rPr>
          <w:color w:val="auto"/>
        </w:rPr>
        <w:t xml:space="preserve"> (insofar as this is possible and taking cognisance of the age and maturity of the pupils); </w:t>
      </w:r>
    </w:p>
    <w:p w:rsidR="003625C6" w:rsidRPr="001E7CD8" w:rsidRDefault="00536EA3" w:rsidP="00654620">
      <w:pPr>
        <w:pStyle w:val="Default"/>
        <w:numPr>
          <w:ilvl w:val="0"/>
          <w:numId w:val="6"/>
        </w:numPr>
        <w:rPr>
          <w:color w:val="auto"/>
        </w:rPr>
      </w:pPr>
      <w:r w:rsidRPr="001E7CD8">
        <w:rPr>
          <w:color w:val="auto"/>
        </w:rPr>
        <w:t xml:space="preserve">the teaching and </w:t>
      </w:r>
      <w:r w:rsidR="003625C6" w:rsidRPr="001E7CD8">
        <w:rPr>
          <w:color w:val="auto"/>
        </w:rPr>
        <w:t>support</w:t>
      </w:r>
      <w:r w:rsidRPr="001E7CD8">
        <w:rPr>
          <w:color w:val="auto"/>
        </w:rPr>
        <w:t xml:space="preserve"> staff </w:t>
      </w:r>
      <w:r w:rsidR="001E7CD8" w:rsidRPr="001E7CD8">
        <w:rPr>
          <w:color w:val="auto"/>
        </w:rPr>
        <w:t>of all West Dunbartonshire Primary and Secondary S</w:t>
      </w:r>
      <w:r w:rsidR="003625C6" w:rsidRPr="001E7CD8">
        <w:rPr>
          <w:color w:val="auto"/>
        </w:rPr>
        <w:t>chools;</w:t>
      </w:r>
    </w:p>
    <w:p w:rsidR="003625C6" w:rsidRPr="001E7CD8" w:rsidRDefault="00536EA3" w:rsidP="00654620">
      <w:pPr>
        <w:pStyle w:val="Default"/>
        <w:numPr>
          <w:ilvl w:val="0"/>
          <w:numId w:val="6"/>
        </w:numPr>
        <w:rPr>
          <w:color w:val="auto"/>
        </w:rPr>
      </w:pPr>
      <w:r w:rsidRPr="001E7CD8">
        <w:rPr>
          <w:color w:val="auto"/>
        </w:rPr>
        <w:t xml:space="preserve">the trade union representatives of the above staff; </w:t>
      </w:r>
    </w:p>
    <w:p w:rsidR="003625C6" w:rsidRPr="001E7CD8" w:rsidRDefault="00536EA3" w:rsidP="00654620">
      <w:pPr>
        <w:pStyle w:val="Default"/>
        <w:numPr>
          <w:ilvl w:val="0"/>
          <w:numId w:val="6"/>
        </w:numPr>
        <w:rPr>
          <w:color w:val="auto"/>
        </w:rPr>
      </w:pPr>
      <w:r w:rsidRPr="001E7CD8">
        <w:rPr>
          <w:color w:val="auto"/>
        </w:rPr>
        <w:t>the constituency MSP</w:t>
      </w:r>
      <w:r w:rsidR="00150AE9">
        <w:rPr>
          <w:color w:val="auto"/>
        </w:rPr>
        <w:t>s</w:t>
      </w:r>
      <w:r w:rsidRPr="001E7CD8">
        <w:rPr>
          <w:color w:val="auto"/>
        </w:rPr>
        <w:t xml:space="preserve">; </w:t>
      </w:r>
    </w:p>
    <w:p w:rsidR="00536EA3" w:rsidRPr="001E7CD8" w:rsidRDefault="00536EA3" w:rsidP="00654620">
      <w:pPr>
        <w:pStyle w:val="Default"/>
        <w:numPr>
          <w:ilvl w:val="0"/>
          <w:numId w:val="6"/>
        </w:numPr>
        <w:rPr>
          <w:color w:val="auto"/>
        </w:rPr>
      </w:pPr>
      <w:r w:rsidRPr="001E7CD8">
        <w:rPr>
          <w:color w:val="auto"/>
        </w:rPr>
        <w:t>the constituency MP</w:t>
      </w:r>
      <w:r w:rsidR="005A2C8A" w:rsidRPr="001E7CD8">
        <w:rPr>
          <w:color w:val="auto"/>
        </w:rPr>
        <w:t xml:space="preserve">; and </w:t>
      </w:r>
    </w:p>
    <w:p w:rsidR="005A2C8A" w:rsidRPr="001E7CD8" w:rsidRDefault="005A2C8A" w:rsidP="00654620">
      <w:pPr>
        <w:pStyle w:val="Default"/>
        <w:numPr>
          <w:ilvl w:val="0"/>
          <w:numId w:val="6"/>
        </w:numPr>
        <w:rPr>
          <w:color w:val="auto"/>
        </w:rPr>
      </w:pPr>
      <w:r w:rsidRPr="001E7CD8">
        <w:rPr>
          <w:color w:val="auto"/>
        </w:rPr>
        <w:lastRenderedPageBreak/>
        <w:t>Neighbouring local authorities.</w:t>
      </w:r>
    </w:p>
    <w:p w:rsidR="00536EA3" w:rsidRDefault="00536EA3" w:rsidP="00536EA3">
      <w:pPr>
        <w:pStyle w:val="Default"/>
        <w:rPr>
          <w:color w:val="auto"/>
        </w:rPr>
      </w:pPr>
    </w:p>
    <w:p w:rsidR="00536EA3" w:rsidRDefault="0005572E" w:rsidP="00FF44CA">
      <w:pPr>
        <w:pStyle w:val="Default"/>
        <w:ind w:left="352" w:hanging="709"/>
        <w:jc w:val="both"/>
        <w:rPr>
          <w:color w:val="auto"/>
        </w:rPr>
      </w:pPr>
      <w:r>
        <w:rPr>
          <w:b/>
          <w:color w:val="auto"/>
        </w:rPr>
        <w:t>7.4</w:t>
      </w:r>
      <w:r w:rsidR="00536EA3">
        <w:rPr>
          <w:color w:val="auto"/>
        </w:rPr>
        <w:t xml:space="preserve"> </w:t>
      </w:r>
      <w:r w:rsidR="00664A91">
        <w:rPr>
          <w:color w:val="auto"/>
        </w:rPr>
        <w:t xml:space="preserve">   </w:t>
      </w:r>
      <w:r w:rsidR="00536EA3">
        <w:rPr>
          <w:color w:val="auto"/>
        </w:rPr>
        <w:t xml:space="preserve">The Proposal Document will also be published </w:t>
      </w:r>
      <w:r w:rsidR="00173675">
        <w:rPr>
          <w:color w:val="auto"/>
        </w:rPr>
        <w:t>on the West D</w:t>
      </w:r>
      <w:r>
        <w:rPr>
          <w:color w:val="auto"/>
        </w:rPr>
        <w:t>unbartonshire</w:t>
      </w:r>
      <w:r w:rsidR="00664A91">
        <w:rPr>
          <w:color w:val="auto"/>
        </w:rPr>
        <w:t xml:space="preserve"> </w:t>
      </w:r>
      <w:r>
        <w:rPr>
          <w:color w:val="auto"/>
        </w:rPr>
        <w:t>Council website</w:t>
      </w:r>
      <w:r w:rsidR="003004C8">
        <w:rPr>
          <w:color w:val="auto"/>
        </w:rPr>
        <w:t xml:space="preserve"> </w:t>
      </w:r>
      <w:r w:rsidR="00536EA3">
        <w:rPr>
          <w:color w:val="auto"/>
        </w:rPr>
        <w:t xml:space="preserve">and copies will also be available from the reception point at the following </w:t>
      </w:r>
      <w:r>
        <w:rPr>
          <w:color w:val="auto"/>
        </w:rPr>
        <w:t>West Dunbartonshire</w:t>
      </w:r>
      <w:r w:rsidR="00536EA3">
        <w:rPr>
          <w:color w:val="auto"/>
        </w:rPr>
        <w:t xml:space="preserve"> Council buildings:</w:t>
      </w:r>
    </w:p>
    <w:p w:rsidR="005A2C8A" w:rsidRDefault="005A2C8A" w:rsidP="00FF44CA">
      <w:pPr>
        <w:pStyle w:val="Default"/>
        <w:ind w:left="352" w:hanging="709"/>
        <w:jc w:val="both"/>
        <w:rPr>
          <w:color w:val="auto"/>
        </w:rPr>
      </w:pPr>
    </w:p>
    <w:p w:rsidR="001E7CD8" w:rsidRPr="001E7CD8" w:rsidRDefault="001E7CD8" w:rsidP="00F47307">
      <w:pPr>
        <w:pStyle w:val="Default"/>
        <w:numPr>
          <w:ilvl w:val="0"/>
          <w:numId w:val="7"/>
        </w:numPr>
        <w:rPr>
          <w:color w:val="auto"/>
        </w:rPr>
      </w:pPr>
      <w:r w:rsidRPr="001E7CD8">
        <w:rPr>
          <w:color w:val="auto"/>
        </w:rPr>
        <w:t>G</w:t>
      </w:r>
      <w:r>
        <w:rPr>
          <w:color w:val="auto"/>
        </w:rPr>
        <w:t xml:space="preserve">artocharn Primary School, </w:t>
      </w:r>
      <w:r w:rsidR="00F47307" w:rsidRPr="00F47307">
        <w:rPr>
          <w:color w:val="auto"/>
        </w:rPr>
        <w:t>Ross Loan, Gartocharn, Alexandria, G83 8NE</w:t>
      </w:r>
    </w:p>
    <w:p w:rsidR="001E7CD8" w:rsidRPr="001E7CD8" w:rsidRDefault="001E7CD8" w:rsidP="00F47307">
      <w:pPr>
        <w:pStyle w:val="Default"/>
        <w:numPr>
          <w:ilvl w:val="0"/>
          <w:numId w:val="7"/>
        </w:numPr>
        <w:rPr>
          <w:color w:val="auto"/>
        </w:rPr>
      </w:pPr>
      <w:r w:rsidRPr="001E7CD8">
        <w:rPr>
          <w:color w:val="auto"/>
        </w:rPr>
        <w:t>K</w:t>
      </w:r>
      <w:r>
        <w:rPr>
          <w:color w:val="auto"/>
        </w:rPr>
        <w:t>noxland Primary School,</w:t>
      </w:r>
      <w:r w:rsidR="00F47307" w:rsidRPr="00F47307">
        <w:t xml:space="preserve"> </w:t>
      </w:r>
      <w:r w:rsidR="00F47307" w:rsidRPr="00F47307">
        <w:rPr>
          <w:color w:val="auto"/>
        </w:rPr>
        <w:t>Leven Street, Dumbarton, G82 1QU</w:t>
      </w:r>
    </w:p>
    <w:p w:rsidR="001E7CD8" w:rsidRPr="001E7CD8" w:rsidRDefault="001E7CD8" w:rsidP="00F47307">
      <w:pPr>
        <w:pStyle w:val="Default"/>
        <w:numPr>
          <w:ilvl w:val="0"/>
          <w:numId w:val="7"/>
        </w:numPr>
        <w:rPr>
          <w:color w:val="auto"/>
        </w:rPr>
      </w:pPr>
      <w:r w:rsidRPr="001E7CD8">
        <w:rPr>
          <w:color w:val="auto"/>
        </w:rPr>
        <w:t>L</w:t>
      </w:r>
      <w:r>
        <w:rPr>
          <w:color w:val="auto"/>
        </w:rPr>
        <w:t>innvale Primary School,</w:t>
      </w:r>
      <w:r w:rsidR="00F47307">
        <w:rPr>
          <w:color w:val="auto"/>
        </w:rPr>
        <w:t xml:space="preserve"> </w:t>
      </w:r>
      <w:r w:rsidR="00F47307" w:rsidRPr="00F47307">
        <w:rPr>
          <w:color w:val="auto"/>
        </w:rPr>
        <w:t>Livingstone Street. Linnvale, Clydebank, G81 2RL</w:t>
      </w:r>
    </w:p>
    <w:p w:rsidR="001E7CD8" w:rsidRPr="001E7CD8" w:rsidRDefault="001E7CD8" w:rsidP="00F47307">
      <w:pPr>
        <w:pStyle w:val="Default"/>
        <w:numPr>
          <w:ilvl w:val="0"/>
          <w:numId w:val="7"/>
        </w:numPr>
        <w:rPr>
          <w:color w:val="auto"/>
        </w:rPr>
      </w:pPr>
      <w:r w:rsidRPr="001E7CD8">
        <w:rPr>
          <w:color w:val="auto"/>
        </w:rPr>
        <w:t>S</w:t>
      </w:r>
      <w:r>
        <w:rPr>
          <w:color w:val="auto"/>
        </w:rPr>
        <w:t>t</w:t>
      </w:r>
      <w:r w:rsidRPr="001E7CD8">
        <w:rPr>
          <w:color w:val="auto"/>
        </w:rPr>
        <w:t xml:space="preserve">. </w:t>
      </w:r>
      <w:proofErr w:type="spellStart"/>
      <w:r w:rsidRPr="001E7CD8">
        <w:rPr>
          <w:color w:val="auto"/>
        </w:rPr>
        <w:t>E</w:t>
      </w:r>
      <w:r>
        <w:rPr>
          <w:color w:val="auto"/>
        </w:rPr>
        <w:t>unan’s</w:t>
      </w:r>
      <w:proofErr w:type="spellEnd"/>
      <w:r>
        <w:rPr>
          <w:color w:val="auto"/>
        </w:rPr>
        <w:t xml:space="preserve"> Primary School,</w:t>
      </w:r>
      <w:r w:rsidR="00F47307">
        <w:rPr>
          <w:color w:val="auto"/>
        </w:rPr>
        <w:t xml:space="preserve"> </w:t>
      </w:r>
      <w:r w:rsidR="00F47307" w:rsidRPr="00F47307">
        <w:rPr>
          <w:color w:val="auto"/>
        </w:rPr>
        <w:t>Gilmour Street, Clydebank, G81 2BW</w:t>
      </w:r>
    </w:p>
    <w:p w:rsidR="001E7CD8" w:rsidRPr="001E7CD8" w:rsidRDefault="001E7CD8" w:rsidP="00F47307">
      <w:pPr>
        <w:pStyle w:val="Default"/>
        <w:numPr>
          <w:ilvl w:val="0"/>
          <w:numId w:val="7"/>
        </w:numPr>
        <w:rPr>
          <w:color w:val="auto"/>
        </w:rPr>
      </w:pPr>
      <w:r w:rsidRPr="001E7CD8">
        <w:rPr>
          <w:color w:val="auto"/>
        </w:rPr>
        <w:t>S</w:t>
      </w:r>
      <w:r>
        <w:rPr>
          <w:color w:val="auto"/>
        </w:rPr>
        <w:t>t</w:t>
      </w:r>
      <w:r w:rsidRPr="001E7CD8">
        <w:rPr>
          <w:color w:val="auto"/>
        </w:rPr>
        <w:t>. M</w:t>
      </w:r>
      <w:r>
        <w:rPr>
          <w:color w:val="auto"/>
        </w:rPr>
        <w:t>ary’s</w:t>
      </w:r>
      <w:r w:rsidRPr="001E7CD8">
        <w:rPr>
          <w:color w:val="auto"/>
        </w:rPr>
        <w:t xml:space="preserve"> (A</w:t>
      </w:r>
      <w:r>
        <w:rPr>
          <w:color w:val="auto"/>
        </w:rPr>
        <w:t>lexandria</w:t>
      </w:r>
      <w:r w:rsidRPr="001E7CD8">
        <w:rPr>
          <w:color w:val="auto"/>
        </w:rPr>
        <w:t xml:space="preserve">) </w:t>
      </w:r>
      <w:r>
        <w:rPr>
          <w:color w:val="auto"/>
        </w:rPr>
        <w:t>Primary School,</w:t>
      </w:r>
      <w:r w:rsidR="00F47307">
        <w:rPr>
          <w:color w:val="auto"/>
        </w:rPr>
        <w:t xml:space="preserve"> </w:t>
      </w:r>
      <w:r w:rsidR="00F47307" w:rsidRPr="00F47307">
        <w:rPr>
          <w:color w:val="auto"/>
        </w:rPr>
        <w:t>Bank Street, Alexandria, G83 0UJ</w:t>
      </w:r>
    </w:p>
    <w:p w:rsidR="001E7CD8" w:rsidRPr="001E7CD8" w:rsidRDefault="001E7CD8" w:rsidP="00F47307">
      <w:pPr>
        <w:pStyle w:val="Default"/>
        <w:numPr>
          <w:ilvl w:val="0"/>
          <w:numId w:val="7"/>
        </w:numPr>
        <w:rPr>
          <w:color w:val="auto"/>
        </w:rPr>
      </w:pPr>
      <w:r w:rsidRPr="001E7CD8">
        <w:rPr>
          <w:color w:val="auto"/>
        </w:rPr>
        <w:t>S</w:t>
      </w:r>
      <w:r>
        <w:rPr>
          <w:color w:val="auto"/>
        </w:rPr>
        <w:t>t</w:t>
      </w:r>
      <w:r w:rsidRPr="001E7CD8">
        <w:rPr>
          <w:color w:val="auto"/>
        </w:rPr>
        <w:t>. M</w:t>
      </w:r>
      <w:r>
        <w:rPr>
          <w:color w:val="auto"/>
        </w:rPr>
        <w:t>ary’s</w:t>
      </w:r>
      <w:r w:rsidRPr="001E7CD8">
        <w:rPr>
          <w:color w:val="auto"/>
        </w:rPr>
        <w:t xml:space="preserve"> (</w:t>
      </w:r>
      <w:proofErr w:type="spellStart"/>
      <w:r w:rsidRPr="001E7CD8">
        <w:rPr>
          <w:color w:val="auto"/>
        </w:rPr>
        <w:t>D</w:t>
      </w:r>
      <w:r>
        <w:rPr>
          <w:color w:val="auto"/>
        </w:rPr>
        <w:t>untocher</w:t>
      </w:r>
      <w:proofErr w:type="spellEnd"/>
      <w:r w:rsidRPr="001E7CD8">
        <w:rPr>
          <w:color w:val="auto"/>
        </w:rPr>
        <w:t xml:space="preserve">) </w:t>
      </w:r>
      <w:r>
        <w:rPr>
          <w:color w:val="auto"/>
        </w:rPr>
        <w:t>Primary School</w:t>
      </w:r>
      <w:r w:rsidR="00F47307">
        <w:rPr>
          <w:color w:val="auto"/>
        </w:rPr>
        <w:t xml:space="preserve">, </w:t>
      </w:r>
      <w:r w:rsidR="00F47307" w:rsidRPr="00F47307">
        <w:rPr>
          <w:color w:val="auto"/>
        </w:rPr>
        <w:t xml:space="preserve">Chapel Road, </w:t>
      </w:r>
      <w:proofErr w:type="spellStart"/>
      <w:r w:rsidR="00F47307" w:rsidRPr="00F47307">
        <w:rPr>
          <w:color w:val="auto"/>
        </w:rPr>
        <w:t>Duntocher</w:t>
      </w:r>
      <w:proofErr w:type="spellEnd"/>
      <w:r w:rsidR="00F47307" w:rsidRPr="00F47307">
        <w:rPr>
          <w:color w:val="auto"/>
        </w:rPr>
        <w:t>, Clydebank, G81 6DL</w:t>
      </w:r>
    </w:p>
    <w:p w:rsidR="001E7CD8" w:rsidRPr="001E7CD8" w:rsidRDefault="001E7CD8" w:rsidP="00F47307">
      <w:pPr>
        <w:pStyle w:val="Default"/>
        <w:numPr>
          <w:ilvl w:val="0"/>
          <w:numId w:val="7"/>
        </w:numPr>
        <w:rPr>
          <w:color w:val="auto"/>
        </w:rPr>
      </w:pPr>
      <w:r w:rsidRPr="001E7CD8">
        <w:rPr>
          <w:color w:val="auto"/>
        </w:rPr>
        <w:t>S</w:t>
      </w:r>
      <w:r>
        <w:rPr>
          <w:color w:val="auto"/>
        </w:rPr>
        <w:t>t</w:t>
      </w:r>
      <w:r w:rsidRPr="001E7CD8">
        <w:rPr>
          <w:color w:val="auto"/>
        </w:rPr>
        <w:t>. P</w:t>
      </w:r>
      <w:r>
        <w:rPr>
          <w:color w:val="auto"/>
        </w:rPr>
        <w:t>atrick’s</w:t>
      </w:r>
      <w:r w:rsidRPr="001E7CD8">
        <w:rPr>
          <w:color w:val="auto"/>
        </w:rPr>
        <w:t xml:space="preserve"> </w:t>
      </w:r>
      <w:r>
        <w:rPr>
          <w:color w:val="auto"/>
        </w:rPr>
        <w:t xml:space="preserve">Primary School, </w:t>
      </w:r>
      <w:r w:rsidR="00F47307" w:rsidRPr="00F47307">
        <w:rPr>
          <w:color w:val="auto"/>
        </w:rPr>
        <w:t>Crosslet Road, Dumbarton, G82 2LQ</w:t>
      </w:r>
    </w:p>
    <w:p w:rsidR="001E7CD8" w:rsidRDefault="001E7CD8" w:rsidP="00F47307">
      <w:pPr>
        <w:pStyle w:val="Default"/>
        <w:numPr>
          <w:ilvl w:val="0"/>
          <w:numId w:val="7"/>
        </w:numPr>
        <w:rPr>
          <w:color w:val="auto"/>
        </w:rPr>
      </w:pPr>
      <w:r w:rsidRPr="001E7CD8">
        <w:rPr>
          <w:color w:val="auto"/>
        </w:rPr>
        <w:t>C</w:t>
      </w:r>
      <w:r>
        <w:rPr>
          <w:color w:val="auto"/>
        </w:rPr>
        <w:t xml:space="preserve">lydebank High School, </w:t>
      </w:r>
      <w:proofErr w:type="spellStart"/>
      <w:r w:rsidR="00F47307" w:rsidRPr="00F47307">
        <w:rPr>
          <w:color w:val="auto"/>
        </w:rPr>
        <w:t>Janetta</w:t>
      </w:r>
      <w:proofErr w:type="spellEnd"/>
      <w:r w:rsidR="00F47307" w:rsidRPr="00F47307">
        <w:rPr>
          <w:color w:val="auto"/>
        </w:rPr>
        <w:t xml:space="preserve"> Street, Clydebank, G81 3EJ</w:t>
      </w:r>
    </w:p>
    <w:p w:rsidR="00150AE9" w:rsidRPr="001E7CD8" w:rsidRDefault="00150AE9" w:rsidP="00F47307">
      <w:pPr>
        <w:pStyle w:val="Default"/>
        <w:numPr>
          <w:ilvl w:val="0"/>
          <w:numId w:val="7"/>
        </w:numPr>
        <w:rPr>
          <w:color w:val="auto"/>
        </w:rPr>
      </w:pPr>
      <w:r>
        <w:rPr>
          <w:color w:val="auto"/>
        </w:rPr>
        <w:t>Clydebank Town Hall, 5 Hall Street, Clydebank, G81 1UB</w:t>
      </w:r>
    </w:p>
    <w:p w:rsidR="001E7CD8" w:rsidRPr="001E7CD8" w:rsidRDefault="001E7CD8" w:rsidP="00F47307">
      <w:pPr>
        <w:pStyle w:val="Default"/>
        <w:numPr>
          <w:ilvl w:val="0"/>
          <w:numId w:val="7"/>
        </w:numPr>
        <w:rPr>
          <w:color w:val="auto"/>
        </w:rPr>
      </w:pPr>
      <w:r w:rsidRPr="001E7CD8">
        <w:rPr>
          <w:color w:val="auto"/>
        </w:rPr>
        <w:t>D</w:t>
      </w:r>
      <w:r>
        <w:rPr>
          <w:color w:val="auto"/>
        </w:rPr>
        <w:t xml:space="preserve">umbarton Academy, </w:t>
      </w:r>
      <w:r w:rsidR="00F47307" w:rsidRPr="00F47307">
        <w:rPr>
          <w:color w:val="auto"/>
        </w:rPr>
        <w:t>Crosslet Road, Dumbarton, G82 2AJ</w:t>
      </w:r>
    </w:p>
    <w:p w:rsidR="001E7CD8" w:rsidRPr="001E7CD8" w:rsidRDefault="001E7CD8" w:rsidP="00F47307">
      <w:pPr>
        <w:pStyle w:val="Default"/>
        <w:numPr>
          <w:ilvl w:val="0"/>
          <w:numId w:val="7"/>
        </w:numPr>
        <w:rPr>
          <w:color w:val="auto"/>
        </w:rPr>
      </w:pPr>
      <w:r w:rsidRPr="001E7CD8">
        <w:rPr>
          <w:color w:val="auto"/>
        </w:rPr>
        <w:lastRenderedPageBreak/>
        <w:t>O</w:t>
      </w:r>
      <w:r>
        <w:rPr>
          <w:color w:val="auto"/>
        </w:rPr>
        <w:t xml:space="preserve">ur Lady &amp; St. Patrick’s </w:t>
      </w:r>
      <w:r w:rsidRPr="001E7CD8">
        <w:rPr>
          <w:color w:val="auto"/>
        </w:rPr>
        <w:t>High School</w:t>
      </w:r>
      <w:r>
        <w:rPr>
          <w:color w:val="auto"/>
        </w:rPr>
        <w:t xml:space="preserve">, </w:t>
      </w:r>
      <w:proofErr w:type="spellStart"/>
      <w:r w:rsidR="00F47307" w:rsidRPr="00F47307">
        <w:rPr>
          <w:color w:val="auto"/>
        </w:rPr>
        <w:t>Howatshaws</w:t>
      </w:r>
      <w:proofErr w:type="spellEnd"/>
      <w:r w:rsidR="00F47307" w:rsidRPr="00F47307">
        <w:rPr>
          <w:color w:val="auto"/>
        </w:rPr>
        <w:t xml:space="preserve"> Road, </w:t>
      </w:r>
      <w:proofErr w:type="spellStart"/>
      <w:r w:rsidR="00F47307" w:rsidRPr="00F47307">
        <w:rPr>
          <w:color w:val="auto"/>
        </w:rPr>
        <w:t>Bellsmyre</w:t>
      </w:r>
      <w:proofErr w:type="spellEnd"/>
      <w:r w:rsidR="00F47307" w:rsidRPr="00F47307">
        <w:rPr>
          <w:color w:val="auto"/>
        </w:rPr>
        <w:t>, Dumbarton, G82 3DR</w:t>
      </w:r>
    </w:p>
    <w:p w:rsidR="001E7CD8" w:rsidRPr="001E7CD8" w:rsidRDefault="001E7CD8" w:rsidP="00F47307">
      <w:pPr>
        <w:pStyle w:val="Default"/>
        <w:numPr>
          <w:ilvl w:val="0"/>
          <w:numId w:val="7"/>
        </w:numPr>
        <w:rPr>
          <w:color w:val="auto"/>
        </w:rPr>
      </w:pPr>
      <w:r w:rsidRPr="001E7CD8">
        <w:rPr>
          <w:color w:val="auto"/>
        </w:rPr>
        <w:t>St. Peter the Apostle High School</w:t>
      </w:r>
      <w:r>
        <w:rPr>
          <w:color w:val="auto"/>
        </w:rPr>
        <w:t xml:space="preserve">, </w:t>
      </w:r>
      <w:proofErr w:type="spellStart"/>
      <w:r w:rsidR="00F47307" w:rsidRPr="00F47307">
        <w:rPr>
          <w:color w:val="auto"/>
        </w:rPr>
        <w:t>Kirkoswald</w:t>
      </w:r>
      <w:proofErr w:type="spellEnd"/>
      <w:r w:rsidR="00F47307" w:rsidRPr="00F47307">
        <w:rPr>
          <w:color w:val="auto"/>
        </w:rPr>
        <w:t xml:space="preserve"> Drive, Clydebank, G81 2DB</w:t>
      </w:r>
    </w:p>
    <w:p w:rsidR="00664A91" w:rsidRPr="001E7CD8" w:rsidRDefault="001E7CD8" w:rsidP="00F47307">
      <w:pPr>
        <w:pStyle w:val="Default"/>
        <w:numPr>
          <w:ilvl w:val="0"/>
          <w:numId w:val="7"/>
        </w:numPr>
        <w:rPr>
          <w:color w:val="auto"/>
        </w:rPr>
      </w:pPr>
      <w:r w:rsidRPr="001E7CD8">
        <w:rPr>
          <w:color w:val="auto"/>
        </w:rPr>
        <w:t>Vale of Leven Academy</w:t>
      </w:r>
      <w:r>
        <w:rPr>
          <w:color w:val="auto"/>
        </w:rPr>
        <w:t xml:space="preserve">, </w:t>
      </w:r>
      <w:r w:rsidR="00F47307" w:rsidRPr="00F47307">
        <w:rPr>
          <w:color w:val="auto"/>
        </w:rPr>
        <w:t>Main Street, Alexandria, G83 0BH</w:t>
      </w:r>
    </w:p>
    <w:p w:rsidR="00536EA3" w:rsidRPr="00664A91" w:rsidRDefault="00467504" w:rsidP="00654620">
      <w:pPr>
        <w:pStyle w:val="Default"/>
        <w:numPr>
          <w:ilvl w:val="0"/>
          <w:numId w:val="7"/>
        </w:numPr>
        <w:rPr>
          <w:color w:val="auto"/>
        </w:rPr>
      </w:pPr>
      <w:r>
        <w:rPr>
          <w:color w:val="auto"/>
        </w:rPr>
        <w:t>W</w:t>
      </w:r>
      <w:r w:rsidR="00D87C42">
        <w:rPr>
          <w:color w:val="auto"/>
        </w:rPr>
        <w:t>est Dunbartonshire Council, 16 C</w:t>
      </w:r>
      <w:r>
        <w:rPr>
          <w:color w:val="auto"/>
        </w:rPr>
        <w:t>hurch Street, Dumbarton G82 1QL</w:t>
      </w:r>
    </w:p>
    <w:p w:rsidR="00536EA3" w:rsidRDefault="00536EA3" w:rsidP="00536EA3">
      <w:pPr>
        <w:pStyle w:val="Default"/>
        <w:jc w:val="both"/>
        <w:rPr>
          <w:color w:val="auto"/>
        </w:rPr>
      </w:pPr>
      <w:r>
        <w:rPr>
          <w:color w:val="auto"/>
        </w:rPr>
        <w:t xml:space="preserve"> </w:t>
      </w:r>
    </w:p>
    <w:p w:rsidR="00536EA3" w:rsidRDefault="00536EA3" w:rsidP="00191E6A">
      <w:pPr>
        <w:pStyle w:val="Default"/>
        <w:ind w:left="363" w:hanging="789"/>
        <w:rPr>
          <w:color w:val="auto"/>
        </w:rPr>
      </w:pPr>
      <w:r w:rsidRPr="00664A91">
        <w:rPr>
          <w:b/>
          <w:color w:val="auto"/>
        </w:rPr>
        <w:t>7.5</w:t>
      </w:r>
      <w:r>
        <w:rPr>
          <w:color w:val="auto"/>
        </w:rPr>
        <w:t xml:space="preserve"> </w:t>
      </w:r>
      <w:r w:rsidR="00664A91">
        <w:rPr>
          <w:color w:val="auto"/>
        </w:rPr>
        <w:t xml:space="preserve">    </w:t>
      </w:r>
      <w:r>
        <w:rPr>
          <w:color w:val="auto"/>
        </w:rPr>
        <w:t>The Proposal Document can also be made available in alternative formats or in translated form for readers whose first language is not Eng</w:t>
      </w:r>
      <w:r w:rsidR="00664A91">
        <w:rPr>
          <w:color w:val="auto"/>
        </w:rPr>
        <w:t>lish. Please make contact with West Dunbartonshire Council’s</w:t>
      </w:r>
      <w:r>
        <w:rPr>
          <w:color w:val="auto"/>
        </w:rPr>
        <w:t xml:space="preserve"> Education</w:t>
      </w:r>
      <w:r w:rsidR="00664A91">
        <w:rPr>
          <w:color w:val="auto"/>
        </w:rPr>
        <w:t>al Services</w:t>
      </w:r>
      <w:r>
        <w:rPr>
          <w:color w:val="auto"/>
        </w:rPr>
        <w:t xml:space="preserve">, </w:t>
      </w:r>
      <w:r w:rsidR="00467504">
        <w:rPr>
          <w:color w:val="auto"/>
        </w:rPr>
        <w:t>16 Church Street, Dumbarton G82 1QL</w:t>
      </w:r>
      <w:r w:rsidR="00817EAA">
        <w:rPr>
          <w:color w:val="auto"/>
        </w:rPr>
        <w:t>, Tel</w:t>
      </w:r>
      <w:proofErr w:type="gramStart"/>
      <w:r w:rsidR="00817EAA">
        <w:rPr>
          <w:color w:val="auto"/>
        </w:rPr>
        <w:t xml:space="preserve">: </w:t>
      </w:r>
      <w:r>
        <w:rPr>
          <w:color w:val="auto"/>
        </w:rPr>
        <w:t>,</w:t>
      </w:r>
      <w:proofErr w:type="gramEnd"/>
      <w:r w:rsidR="00817EAA" w:rsidRPr="00817EAA">
        <w:t xml:space="preserve"> </w:t>
      </w:r>
      <w:r w:rsidR="00817EAA">
        <w:rPr>
          <w:color w:val="auto"/>
        </w:rPr>
        <w:t>01389737391 or</w:t>
      </w:r>
      <w:r>
        <w:rPr>
          <w:color w:val="auto"/>
        </w:rPr>
        <w:t xml:space="preserve"> e-mail: </w:t>
      </w:r>
      <w:hyperlink r:id="rId10" w:history="1">
        <w:r w:rsidR="00817EAA" w:rsidRPr="00B27F44">
          <w:rPr>
            <w:rStyle w:val="Hyperlink"/>
          </w:rPr>
          <w:t>educationconsultation@west-dunbarton.gov.uk</w:t>
        </w:r>
      </w:hyperlink>
    </w:p>
    <w:p w:rsidR="00536EA3" w:rsidRDefault="00536EA3" w:rsidP="005A2C8A">
      <w:pPr>
        <w:pStyle w:val="Default"/>
        <w:jc w:val="both"/>
        <w:rPr>
          <w:color w:val="auto"/>
        </w:rPr>
      </w:pPr>
    </w:p>
    <w:p w:rsidR="00536EA3" w:rsidRDefault="00536EA3" w:rsidP="00191E6A">
      <w:pPr>
        <w:pStyle w:val="Default"/>
        <w:ind w:left="363" w:hanging="789"/>
        <w:rPr>
          <w:color w:val="auto"/>
        </w:rPr>
      </w:pPr>
      <w:r w:rsidRPr="00C37FC2">
        <w:rPr>
          <w:b/>
          <w:color w:val="auto"/>
        </w:rPr>
        <w:t>7.6</w:t>
      </w:r>
      <w:r>
        <w:rPr>
          <w:color w:val="auto"/>
        </w:rPr>
        <w:t xml:space="preserve"> </w:t>
      </w:r>
      <w:r w:rsidR="00C37FC2">
        <w:rPr>
          <w:color w:val="auto"/>
        </w:rPr>
        <w:tab/>
      </w:r>
      <w:r>
        <w:rPr>
          <w:color w:val="auto"/>
        </w:rPr>
        <w:t xml:space="preserve">A public notice to advertise the consultation will be placed in the </w:t>
      </w:r>
      <w:r w:rsidR="00C37FC2">
        <w:rPr>
          <w:color w:val="auto"/>
        </w:rPr>
        <w:t>Dumb</w:t>
      </w:r>
      <w:r w:rsidR="00467504">
        <w:rPr>
          <w:color w:val="auto"/>
        </w:rPr>
        <w:t>arton Reporter and Clydebank Post</w:t>
      </w:r>
      <w:r w:rsidR="00C37FC2">
        <w:rPr>
          <w:color w:val="auto"/>
        </w:rPr>
        <w:t xml:space="preserve"> </w:t>
      </w:r>
      <w:r>
        <w:rPr>
          <w:color w:val="auto"/>
        </w:rPr>
        <w:t xml:space="preserve">and the same notice will be displayed on the reception area notice boards in the above noted </w:t>
      </w:r>
      <w:r w:rsidR="00C37FC2">
        <w:rPr>
          <w:color w:val="auto"/>
        </w:rPr>
        <w:t>West Dunbartonshire</w:t>
      </w:r>
      <w:r>
        <w:rPr>
          <w:color w:val="auto"/>
        </w:rPr>
        <w:t xml:space="preserve"> Council buildings. </w:t>
      </w:r>
    </w:p>
    <w:p w:rsidR="00536EA3" w:rsidRDefault="00536EA3" w:rsidP="00536EA3">
      <w:pPr>
        <w:pStyle w:val="Default"/>
        <w:jc w:val="both"/>
        <w:rPr>
          <w:color w:val="auto"/>
        </w:rPr>
      </w:pPr>
      <w:r>
        <w:rPr>
          <w:color w:val="auto"/>
        </w:rPr>
        <w:t xml:space="preserve"> </w:t>
      </w:r>
    </w:p>
    <w:p w:rsidR="00536EA3" w:rsidRDefault="00536EA3" w:rsidP="00191E6A">
      <w:pPr>
        <w:pStyle w:val="Default"/>
        <w:ind w:left="363" w:hanging="789"/>
        <w:rPr>
          <w:color w:val="auto"/>
        </w:rPr>
      </w:pPr>
      <w:r w:rsidRPr="00C37FC2">
        <w:rPr>
          <w:b/>
          <w:color w:val="auto"/>
        </w:rPr>
        <w:t>7.7</w:t>
      </w:r>
      <w:r>
        <w:rPr>
          <w:color w:val="auto"/>
        </w:rPr>
        <w:t xml:space="preserve"> </w:t>
      </w:r>
      <w:r w:rsidR="00C37FC2">
        <w:rPr>
          <w:color w:val="auto"/>
        </w:rPr>
        <w:t xml:space="preserve">     </w:t>
      </w:r>
      <w:r w:rsidR="003004C8">
        <w:rPr>
          <w:color w:val="auto"/>
        </w:rPr>
        <w:t>P</w:t>
      </w:r>
      <w:r>
        <w:rPr>
          <w:color w:val="auto"/>
        </w:rPr>
        <w:t>ublic meeting</w:t>
      </w:r>
      <w:r w:rsidR="003004C8">
        <w:rPr>
          <w:color w:val="auto"/>
        </w:rPr>
        <w:t>s</w:t>
      </w:r>
      <w:r>
        <w:rPr>
          <w:color w:val="auto"/>
        </w:rPr>
        <w:t xml:space="preserve"> will be held </w:t>
      </w:r>
      <w:r w:rsidR="003004C8">
        <w:rPr>
          <w:color w:val="auto"/>
        </w:rPr>
        <w:t xml:space="preserve">in </w:t>
      </w:r>
      <w:r w:rsidR="00015E19">
        <w:rPr>
          <w:color w:val="auto"/>
        </w:rPr>
        <w:t>our Lady &amp; St. Patrick’s High School on 18</w:t>
      </w:r>
      <w:r w:rsidR="00015E19" w:rsidRPr="00015E19">
        <w:rPr>
          <w:color w:val="auto"/>
          <w:vertAlign w:val="superscript"/>
        </w:rPr>
        <w:t>th</w:t>
      </w:r>
      <w:r w:rsidR="00015E19">
        <w:rPr>
          <w:color w:val="auto"/>
        </w:rPr>
        <w:t xml:space="preserve"> April </w:t>
      </w:r>
      <w:r w:rsidR="003004C8">
        <w:rPr>
          <w:color w:val="auto"/>
        </w:rPr>
        <w:t>2023</w:t>
      </w:r>
      <w:r>
        <w:rPr>
          <w:color w:val="auto"/>
        </w:rPr>
        <w:t xml:space="preserve"> at 7pm, </w:t>
      </w:r>
      <w:r w:rsidR="00015E19">
        <w:rPr>
          <w:color w:val="auto"/>
        </w:rPr>
        <w:t>St. Peter the Apostle High School on 19</w:t>
      </w:r>
      <w:r w:rsidR="00015E19" w:rsidRPr="00015E19">
        <w:rPr>
          <w:color w:val="auto"/>
          <w:vertAlign w:val="superscript"/>
        </w:rPr>
        <w:t>th</w:t>
      </w:r>
      <w:r w:rsidR="00015E19">
        <w:rPr>
          <w:color w:val="auto"/>
        </w:rPr>
        <w:t xml:space="preserve"> </w:t>
      </w:r>
      <w:r w:rsidR="00015E19">
        <w:rPr>
          <w:color w:val="auto"/>
        </w:rPr>
        <w:lastRenderedPageBreak/>
        <w:t>April 2023 at 7pm and Vale of Leven Academy on 25</w:t>
      </w:r>
      <w:r w:rsidR="00015E19" w:rsidRPr="00015E19">
        <w:rPr>
          <w:color w:val="auto"/>
          <w:vertAlign w:val="superscript"/>
        </w:rPr>
        <w:t>th</w:t>
      </w:r>
      <w:r w:rsidR="00015E19">
        <w:rPr>
          <w:color w:val="auto"/>
        </w:rPr>
        <w:t xml:space="preserve"> April 2023 at 7pm, </w:t>
      </w:r>
      <w:r>
        <w:rPr>
          <w:color w:val="auto"/>
        </w:rPr>
        <w:t xml:space="preserve">at which representatives of </w:t>
      </w:r>
      <w:r w:rsidR="00C37FC2">
        <w:rPr>
          <w:color w:val="auto"/>
        </w:rPr>
        <w:t>West Dunbartonshire</w:t>
      </w:r>
      <w:r>
        <w:rPr>
          <w:color w:val="auto"/>
        </w:rPr>
        <w:t xml:space="preserve"> Council’s Education</w:t>
      </w:r>
      <w:r w:rsidR="00C37FC2">
        <w:rPr>
          <w:color w:val="auto"/>
        </w:rPr>
        <w:t>al Services</w:t>
      </w:r>
      <w:r>
        <w:rPr>
          <w:color w:val="auto"/>
        </w:rPr>
        <w:t xml:space="preserve"> Department will be in attendance to present the details of the Proposal, answer questions and record comments/representations from those in attendance at the meeting</w:t>
      </w:r>
      <w:r w:rsidR="005A2C8A">
        <w:rPr>
          <w:color w:val="auto"/>
        </w:rPr>
        <w:t>. Education Scotland will also attend the public meeting</w:t>
      </w:r>
      <w:r w:rsidR="005A2C8A" w:rsidRPr="003004C8">
        <w:rPr>
          <w:color w:val="auto"/>
        </w:rPr>
        <w:t>s</w:t>
      </w:r>
      <w:r>
        <w:rPr>
          <w:color w:val="auto"/>
        </w:rPr>
        <w:t xml:space="preserve">. </w:t>
      </w:r>
      <w:r w:rsidR="00150AE9">
        <w:rPr>
          <w:color w:val="auto"/>
        </w:rPr>
        <w:t>These meeting will also be made</w:t>
      </w:r>
      <w:r w:rsidR="00A20656">
        <w:rPr>
          <w:color w:val="auto"/>
        </w:rPr>
        <w:t xml:space="preserve"> accessible live online:</w:t>
      </w:r>
    </w:p>
    <w:p w:rsidR="00A20656" w:rsidRDefault="00A20656" w:rsidP="00191E6A">
      <w:pPr>
        <w:pStyle w:val="Default"/>
        <w:ind w:left="363" w:hanging="789"/>
        <w:rPr>
          <w:color w:val="auto"/>
        </w:rPr>
      </w:pPr>
    </w:p>
    <w:p w:rsidR="00A20656" w:rsidRDefault="00A20656" w:rsidP="00A20656">
      <w:pPr>
        <w:pStyle w:val="Default"/>
        <w:numPr>
          <w:ilvl w:val="0"/>
          <w:numId w:val="21"/>
        </w:numPr>
        <w:rPr>
          <w:color w:val="auto"/>
        </w:rPr>
      </w:pPr>
      <w:r w:rsidRPr="00A20656">
        <w:rPr>
          <w:color w:val="auto"/>
        </w:rPr>
        <w:t>Our Lady &amp; St. Patrick’s High School</w:t>
      </w:r>
      <w:r>
        <w:rPr>
          <w:color w:val="auto"/>
        </w:rPr>
        <w:t>, 18</w:t>
      </w:r>
      <w:r w:rsidRPr="00A20656">
        <w:rPr>
          <w:color w:val="auto"/>
          <w:vertAlign w:val="superscript"/>
        </w:rPr>
        <w:t>th</w:t>
      </w:r>
      <w:r>
        <w:rPr>
          <w:color w:val="auto"/>
        </w:rPr>
        <w:t xml:space="preserve"> April 2023, 7pm </w:t>
      </w:r>
      <w:r w:rsidRPr="00A20656">
        <w:rPr>
          <w:color w:val="auto"/>
        </w:rPr>
        <w:t xml:space="preserve">(also available online: </w:t>
      </w:r>
      <w:hyperlink r:id="rId11" w:history="1">
        <w:r w:rsidRPr="0049149E">
          <w:rPr>
            <w:rStyle w:val="Hyperlink"/>
          </w:rPr>
          <w:t>https://meet.google.com/hns-csbu-tgt</w:t>
        </w:r>
      </w:hyperlink>
      <w:r w:rsidRPr="00A20656">
        <w:rPr>
          <w:color w:val="auto"/>
        </w:rPr>
        <w:t>)</w:t>
      </w:r>
    </w:p>
    <w:p w:rsidR="00A20656" w:rsidRPr="00A20656" w:rsidRDefault="00A20656" w:rsidP="00A20656">
      <w:pPr>
        <w:pStyle w:val="Default"/>
        <w:numPr>
          <w:ilvl w:val="0"/>
          <w:numId w:val="21"/>
        </w:numPr>
        <w:rPr>
          <w:color w:val="auto"/>
        </w:rPr>
      </w:pPr>
      <w:r w:rsidRPr="00A20656">
        <w:rPr>
          <w:color w:val="auto"/>
        </w:rPr>
        <w:t>St. Peter the Apostle High School</w:t>
      </w:r>
      <w:r>
        <w:rPr>
          <w:color w:val="auto"/>
        </w:rPr>
        <w:t xml:space="preserve">, 19th April 2023, 7pm </w:t>
      </w:r>
      <w:r w:rsidRPr="00A20656">
        <w:rPr>
          <w:color w:val="auto"/>
        </w:rPr>
        <w:t xml:space="preserve">(also available online: </w:t>
      </w:r>
      <w:hyperlink r:id="rId12" w:history="1">
        <w:r w:rsidRPr="0049149E">
          <w:rPr>
            <w:rStyle w:val="Hyperlink"/>
          </w:rPr>
          <w:t>https://meet.google.com/jyd-fdfm-xbp</w:t>
        </w:r>
      </w:hyperlink>
      <w:r w:rsidRPr="00A20656">
        <w:rPr>
          <w:color w:val="auto"/>
        </w:rPr>
        <w:t>)</w:t>
      </w:r>
    </w:p>
    <w:p w:rsidR="00A20656" w:rsidRPr="00A20656" w:rsidRDefault="00A20656" w:rsidP="00A20656">
      <w:pPr>
        <w:pStyle w:val="Default"/>
        <w:numPr>
          <w:ilvl w:val="0"/>
          <w:numId w:val="21"/>
        </w:numPr>
        <w:rPr>
          <w:color w:val="auto"/>
        </w:rPr>
      </w:pPr>
      <w:r w:rsidRPr="00A20656">
        <w:rPr>
          <w:color w:val="auto"/>
        </w:rPr>
        <w:t>Vale of Leven Academy</w:t>
      </w:r>
      <w:r>
        <w:rPr>
          <w:color w:val="auto"/>
        </w:rPr>
        <w:t xml:space="preserve">, </w:t>
      </w:r>
      <w:r w:rsidRPr="00A20656">
        <w:rPr>
          <w:color w:val="auto"/>
        </w:rPr>
        <w:t>25th April 2023, 7pm</w:t>
      </w:r>
      <w:r>
        <w:rPr>
          <w:color w:val="auto"/>
        </w:rPr>
        <w:t xml:space="preserve"> </w:t>
      </w:r>
      <w:r w:rsidRPr="00A20656">
        <w:rPr>
          <w:color w:val="auto"/>
        </w:rPr>
        <w:t xml:space="preserve">(also available online: </w:t>
      </w:r>
      <w:hyperlink r:id="rId13" w:history="1">
        <w:r w:rsidRPr="0049149E">
          <w:rPr>
            <w:rStyle w:val="Hyperlink"/>
          </w:rPr>
          <w:t>https://meet.google.com/aop-mbbc-fyj</w:t>
        </w:r>
      </w:hyperlink>
      <w:r w:rsidRPr="00A20656">
        <w:rPr>
          <w:color w:val="auto"/>
        </w:rPr>
        <w:t>)</w:t>
      </w:r>
    </w:p>
    <w:p w:rsidR="00536EA3" w:rsidRDefault="00536EA3" w:rsidP="00536EA3">
      <w:pPr>
        <w:pStyle w:val="Default"/>
        <w:ind w:left="720" w:hanging="720"/>
        <w:jc w:val="both"/>
        <w:rPr>
          <w:color w:val="auto"/>
        </w:rPr>
      </w:pPr>
    </w:p>
    <w:p w:rsidR="00817EAA" w:rsidRDefault="00536EA3" w:rsidP="00191E6A">
      <w:pPr>
        <w:pStyle w:val="Default"/>
        <w:ind w:left="363" w:hanging="789"/>
        <w:rPr>
          <w:color w:val="auto"/>
        </w:rPr>
      </w:pPr>
      <w:r w:rsidRPr="00C37FC2">
        <w:rPr>
          <w:b/>
          <w:color w:val="auto"/>
        </w:rPr>
        <w:t>7.8</w:t>
      </w:r>
      <w:r>
        <w:rPr>
          <w:color w:val="auto"/>
        </w:rPr>
        <w:t xml:space="preserve"> </w:t>
      </w:r>
      <w:r w:rsidR="00C37FC2">
        <w:rPr>
          <w:color w:val="auto"/>
        </w:rPr>
        <w:t xml:space="preserve">     </w:t>
      </w:r>
      <w:r>
        <w:rPr>
          <w:color w:val="auto"/>
        </w:rPr>
        <w:t>Comments/representation</w:t>
      </w:r>
      <w:r w:rsidR="00817EAA">
        <w:rPr>
          <w:color w:val="auto"/>
        </w:rPr>
        <w:t>s may also be made by contacting</w:t>
      </w:r>
      <w:r w:rsidR="00C37FC2">
        <w:rPr>
          <w:color w:val="auto"/>
        </w:rPr>
        <w:t xml:space="preserve"> </w:t>
      </w:r>
      <w:r w:rsidR="00A624E7">
        <w:rPr>
          <w:color w:val="auto"/>
        </w:rPr>
        <w:t>01</w:t>
      </w:r>
      <w:r w:rsidR="00DD75AD">
        <w:rPr>
          <w:color w:val="auto"/>
        </w:rPr>
        <w:t>389</w:t>
      </w:r>
      <w:r w:rsidR="00817EAA">
        <w:rPr>
          <w:color w:val="auto"/>
        </w:rPr>
        <w:t xml:space="preserve"> 737391</w:t>
      </w:r>
      <w:r w:rsidR="00A624E7">
        <w:rPr>
          <w:color w:val="auto"/>
        </w:rPr>
        <w:t xml:space="preserve">; </w:t>
      </w:r>
      <w:r w:rsidR="00817EAA">
        <w:rPr>
          <w:color w:val="auto"/>
        </w:rPr>
        <w:t xml:space="preserve">by </w:t>
      </w:r>
      <w:r w:rsidR="00A624E7">
        <w:rPr>
          <w:color w:val="auto"/>
        </w:rPr>
        <w:t>email</w:t>
      </w:r>
      <w:r w:rsidR="00817EAA">
        <w:rPr>
          <w:color w:val="auto"/>
        </w:rPr>
        <w:t xml:space="preserve"> to  </w:t>
      </w:r>
      <w:r w:rsidR="00A624E7">
        <w:rPr>
          <w:color w:val="auto"/>
        </w:rPr>
        <w:t xml:space="preserve"> </w:t>
      </w:r>
      <w:hyperlink r:id="rId14" w:history="1">
        <w:r w:rsidR="00817EAA" w:rsidRPr="00B27F44">
          <w:rPr>
            <w:rStyle w:val="Hyperlink"/>
          </w:rPr>
          <w:t>educationconsultation@west-dunbarton.gov.uk</w:t>
        </w:r>
      </w:hyperlink>
    </w:p>
    <w:p w:rsidR="00C37FC2" w:rsidRDefault="00DD75AD" w:rsidP="00817EAA">
      <w:pPr>
        <w:pStyle w:val="Default"/>
        <w:ind w:left="363"/>
        <w:rPr>
          <w:color w:val="auto"/>
        </w:rPr>
      </w:pPr>
      <w:r>
        <w:rPr>
          <w:color w:val="auto"/>
        </w:rPr>
        <w:t xml:space="preserve"> </w:t>
      </w:r>
      <w:proofErr w:type="gramStart"/>
      <w:r>
        <w:rPr>
          <w:color w:val="auto"/>
        </w:rPr>
        <w:t>or</w:t>
      </w:r>
      <w:proofErr w:type="gramEnd"/>
      <w:r w:rsidR="00A624E7">
        <w:rPr>
          <w:b/>
          <w:color w:val="auto"/>
        </w:rPr>
        <w:t xml:space="preserve"> </w:t>
      </w:r>
      <w:r>
        <w:rPr>
          <w:color w:val="auto"/>
        </w:rPr>
        <w:t xml:space="preserve">by writing to the Chief Education Officer </w:t>
      </w:r>
      <w:r w:rsidR="00C37FC2" w:rsidRPr="00C37FC2">
        <w:rPr>
          <w:color w:val="auto"/>
        </w:rPr>
        <w:t>at</w:t>
      </w:r>
      <w:r w:rsidR="00C37FC2">
        <w:rPr>
          <w:b/>
          <w:color w:val="auto"/>
        </w:rPr>
        <w:t xml:space="preserve"> </w:t>
      </w:r>
      <w:r>
        <w:rPr>
          <w:color w:val="auto"/>
        </w:rPr>
        <w:t>W</w:t>
      </w:r>
      <w:r w:rsidR="00817EAA">
        <w:rPr>
          <w:color w:val="auto"/>
        </w:rPr>
        <w:t>est Dunbartonshire Council, 16 C</w:t>
      </w:r>
      <w:r>
        <w:rPr>
          <w:color w:val="auto"/>
        </w:rPr>
        <w:t>hurch Street, Dumbarton G82 1QL</w:t>
      </w:r>
    </w:p>
    <w:p w:rsidR="00536EA3" w:rsidRDefault="00536EA3" w:rsidP="00FF44CA">
      <w:pPr>
        <w:pStyle w:val="Default"/>
        <w:jc w:val="both"/>
        <w:rPr>
          <w:color w:val="auto"/>
        </w:rPr>
      </w:pPr>
    </w:p>
    <w:p w:rsidR="00536EA3" w:rsidRDefault="00536EA3" w:rsidP="00191E6A">
      <w:pPr>
        <w:pStyle w:val="Default"/>
        <w:ind w:left="363" w:hanging="789"/>
        <w:rPr>
          <w:color w:val="auto"/>
        </w:rPr>
      </w:pPr>
      <w:r w:rsidRPr="00C37FC2">
        <w:rPr>
          <w:b/>
          <w:color w:val="auto"/>
        </w:rPr>
        <w:t>7.9</w:t>
      </w:r>
      <w:r>
        <w:rPr>
          <w:color w:val="auto"/>
        </w:rPr>
        <w:t xml:space="preserve"> </w:t>
      </w:r>
      <w:r w:rsidR="00045E77">
        <w:rPr>
          <w:color w:val="auto"/>
        </w:rPr>
        <w:tab/>
      </w:r>
      <w:r>
        <w:rPr>
          <w:color w:val="auto"/>
        </w:rPr>
        <w:t xml:space="preserve">At the end of the consultation period, the </w:t>
      </w:r>
      <w:r w:rsidR="00DD75AD">
        <w:rPr>
          <w:color w:val="auto"/>
        </w:rPr>
        <w:t>Chief Education Officer</w:t>
      </w:r>
      <w:r>
        <w:rPr>
          <w:color w:val="auto"/>
        </w:rPr>
        <w:t xml:space="preserve"> will </w:t>
      </w:r>
      <w:r>
        <w:rPr>
          <w:color w:val="auto"/>
        </w:rPr>
        <w:lastRenderedPageBreak/>
        <w:t>submit a copy of all written comments/representations, together with oral comments/representations made at the public meeting</w:t>
      </w:r>
      <w:r w:rsidR="000779BA">
        <w:rPr>
          <w:color w:val="auto"/>
        </w:rPr>
        <w:t>s</w:t>
      </w:r>
      <w:r>
        <w:rPr>
          <w:color w:val="auto"/>
        </w:rPr>
        <w:t xml:space="preserve">, to </w:t>
      </w:r>
      <w:r w:rsidR="008A2E04">
        <w:rPr>
          <w:color w:val="auto"/>
        </w:rPr>
        <w:t>Education Scotland</w:t>
      </w:r>
      <w:r>
        <w:rPr>
          <w:color w:val="auto"/>
        </w:rPr>
        <w:t xml:space="preserve"> who will prepare a professional and independent report on the educational aspects of the Proposal. </w:t>
      </w:r>
    </w:p>
    <w:p w:rsidR="00536EA3" w:rsidRDefault="00536EA3" w:rsidP="00536EA3">
      <w:pPr>
        <w:pStyle w:val="Default"/>
        <w:ind w:left="720" w:hanging="720"/>
        <w:jc w:val="both"/>
        <w:rPr>
          <w:color w:val="auto"/>
        </w:rPr>
      </w:pPr>
      <w:r>
        <w:rPr>
          <w:color w:val="auto"/>
        </w:rPr>
        <w:t xml:space="preserve"> </w:t>
      </w:r>
    </w:p>
    <w:p w:rsidR="00536EA3" w:rsidRDefault="00536EA3" w:rsidP="00191E6A">
      <w:pPr>
        <w:pStyle w:val="Default"/>
        <w:ind w:left="363" w:hanging="789"/>
        <w:rPr>
          <w:color w:val="auto"/>
        </w:rPr>
      </w:pPr>
      <w:r w:rsidRPr="00045E77">
        <w:rPr>
          <w:b/>
          <w:color w:val="auto"/>
        </w:rPr>
        <w:t>7.10</w:t>
      </w:r>
      <w:r>
        <w:rPr>
          <w:color w:val="auto"/>
        </w:rPr>
        <w:t xml:space="preserve"> </w:t>
      </w:r>
      <w:r w:rsidR="00045E77">
        <w:rPr>
          <w:color w:val="auto"/>
        </w:rPr>
        <w:tab/>
      </w:r>
      <w:r>
        <w:rPr>
          <w:color w:val="auto"/>
        </w:rPr>
        <w:t xml:space="preserve">The </w:t>
      </w:r>
      <w:r w:rsidR="00DD75AD">
        <w:rPr>
          <w:color w:val="auto"/>
        </w:rPr>
        <w:t>Chief Education Officer</w:t>
      </w:r>
      <w:r w:rsidR="00045E77">
        <w:rPr>
          <w:color w:val="auto"/>
        </w:rPr>
        <w:t xml:space="preserve"> </w:t>
      </w:r>
      <w:r>
        <w:rPr>
          <w:color w:val="auto"/>
        </w:rPr>
        <w:t xml:space="preserve">will consider all written and oral comments/representations received in relation to the Proposal which have been received during the consultation period, together with </w:t>
      </w:r>
      <w:r w:rsidR="008A2E04">
        <w:rPr>
          <w:color w:val="auto"/>
        </w:rPr>
        <w:t>Education Scotland’s</w:t>
      </w:r>
      <w:r>
        <w:rPr>
          <w:color w:val="auto"/>
        </w:rPr>
        <w:t xml:space="preserve"> report, and prepare a Consultation Report. </w:t>
      </w:r>
    </w:p>
    <w:p w:rsidR="00FF44CA" w:rsidRDefault="00FF44CA" w:rsidP="00045E77">
      <w:pPr>
        <w:pStyle w:val="Default"/>
        <w:ind w:left="720" w:hanging="720"/>
        <w:rPr>
          <w:color w:val="auto"/>
        </w:rPr>
      </w:pPr>
    </w:p>
    <w:p w:rsidR="00536EA3" w:rsidRDefault="00045E77" w:rsidP="00191E6A">
      <w:pPr>
        <w:pStyle w:val="Default"/>
        <w:ind w:left="363" w:hanging="789"/>
        <w:rPr>
          <w:color w:val="auto"/>
        </w:rPr>
      </w:pPr>
      <w:r w:rsidRPr="00045E77">
        <w:rPr>
          <w:b/>
          <w:color w:val="auto"/>
        </w:rPr>
        <w:t>7.11</w:t>
      </w:r>
      <w:r>
        <w:rPr>
          <w:color w:val="auto"/>
        </w:rPr>
        <w:t xml:space="preserve"> </w:t>
      </w:r>
      <w:r>
        <w:rPr>
          <w:color w:val="auto"/>
        </w:rPr>
        <w:tab/>
      </w:r>
      <w:r w:rsidR="00DD75AD">
        <w:rPr>
          <w:color w:val="auto"/>
        </w:rPr>
        <w:t>The Chief Education Officer</w:t>
      </w:r>
      <w:r w:rsidR="00536EA3">
        <w:rPr>
          <w:color w:val="auto"/>
        </w:rPr>
        <w:t xml:space="preserve"> shall publish the Consultation Report which shall be issued (either in full or as a summary document) to the consultees specified in section 7.3 above; be made available on </w:t>
      </w:r>
      <w:r>
        <w:rPr>
          <w:color w:val="auto"/>
        </w:rPr>
        <w:t>Council’s website</w:t>
      </w:r>
      <w:r w:rsidR="00536EA3">
        <w:rPr>
          <w:color w:val="auto"/>
        </w:rPr>
        <w:t xml:space="preserve">; be available in printed format from the reception points at </w:t>
      </w:r>
      <w:r>
        <w:rPr>
          <w:color w:val="auto"/>
        </w:rPr>
        <w:t>West Dunbartonshire</w:t>
      </w:r>
      <w:r w:rsidR="00536EA3">
        <w:rPr>
          <w:color w:val="auto"/>
        </w:rPr>
        <w:t xml:space="preserve"> Council buildings specified in section 7.4 above; and be issued to all those who responded and provided contact details through the consultation process. </w:t>
      </w:r>
    </w:p>
    <w:p w:rsidR="00536EA3" w:rsidRDefault="00536EA3" w:rsidP="00536EA3">
      <w:pPr>
        <w:pStyle w:val="Default"/>
        <w:ind w:left="720" w:hanging="720"/>
        <w:jc w:val="both"/>
        <w:rPr>
          <w:color w:val="auto"/>
        </w:rPr>
      </w:pPr>
      <w:r>
        <w:rPr>
          <w:color w:val="auto"/>
        </w:rPr>
        <w:t xml:space="preserve"> </w:t>
      </w:r>
    </w:p>
    <w:p w:rsidR="00191E6A" w:rsidRDefault="00536EA3" w:rsidP="00A20656">
      <w:pPr>
        <w:pStyle w:val="Default"/>
        <w:ind w:left="363" w:hanging="789"/>
        <w:rPr>
          <w:color w:val="auto"/>
        </w:rPr>
      </w:pPr>
      <w:r w:rsidRPr="00045E77">
        <w:rPr>
          <w:b/>
          <w:color w:val="auto"/>
        </w:rPr>
        <w:t>7.12</w:t>
      </w:r>
      <w:r>
        <w:rPr>
          <w:color w:val="auto"/>
        </w:rPr>
        <w:t xml:space="preserve"> </w:t>
      </w:r>
      <w:r w:rsidR="00045E77">
        <w:rPr>
          <w:color w:val="auto"/>
        </w:rPr>
        <w:t xml:space="preserve">   </w:t>
      </w:r>
      <w:r>
        <w:rPr>
          <w:color w:val="auto"/>
        </w:rPr>
        <w:t xml:space="preserve">The Consultation Report shall be published to allow a period of no less than 3 weeks prior to the Council’s Decision to either implement or reject the Proposal.  </w:t>
      </w:r>
    </w:p>
    <w:p w:rsidR="003004C8" w:rsidRDefault="003004C8" w:rsidP="003004C8">
      <w:pPr>
        <w:pStyle w:val="Default"/>
        <w:ind w:left="108"/>
        <w:rPr>
          <w:color w:val="auto"/>
        </w:rPr>
      </w:pPr>
    </w:p>
    <w:p w:rsidR="003004C8" w:rsidRPr="003004C8" w:rsidRDefault="00ED555F" w:rsidP="002E0F93">
      <w:pPr>
        <w:pStyle w:val="Default"/>
        <w:numPr>
          <w:ilvl w:val="1"/>
          <w:numId w:val="18"/>
        </w:numPr>
        <w:ind w:left="426" w:hanging="852"/>
        <w:rPr>
          <w:color w:val="auto"/>
        </w:rPr>
      </w:pPr>
      <w:r>
        <w:rPr>
          <w:b/>
          <w:color w:val="auto"/>
        </w:rPr>
        <w:t>The proposal question</w:t>
      </w:r>
      <w:r w:rsidR="008671F6">
        <w:rPr>
          <w:b/>
          <w:color w:val="auto"/>
        </w:rPr>
        <w:t xml:space="preserve"> </w:t>
      </w:r>
      <w:r>
        <w:rPr>
          <w:b/>
          <w:color w:val="auto"/>
        </w:rPr>
        <w:t>is</w:t>
      </w:r>
      <w:r w:rsidR="008671F6">
        <w:rPr>
          <w:b/>
          <w:color w:val="auto"/>
        </w:rPr>
        <w:t xml:space="preserve"> as follows:</w:t>
      </w:r>
    </w:p>
    <w:p w:rsidR="003004C8" w:rsidRDefault="003004C8" w:rsidP="003004C8">
      <w:pPr>
        <w:pStyle w:val="Default"/>
        <w:ind w:left="108"/>
        <w:rPr>
          <w:b/>
          <w:color w:val="auto"/>
        </w:rPr>
      </w:pPr>
    </w:p>
    <w:p w:rsidR="00ED555F" w:rsidRPr="003004C8" w:rsidRDefault="00ED555F" w:rsidP="002E0F93">
      <w:pPr>
        <w:pStyle w:val="Default"/>
        <w:ind w:left="426"/>
        <w:rPr>
          <w:b/>
          <w:color w:val="auto"/>
        </w:rPr>
      </w:pPr>
      <w:r w:rsidRPr="003004C8">
        <w:rPr>
          <w:i/>
          <w:iCs/>
        </w:rPr>
        <w:t>Do you agree that West Dunbartonshire Council should bring transport provision for schools more in line with the safe walking distance to school?</w:t>
      </w:r>
    </w:p>
    <w:p w:rsidR="008671F6" w:rsidRDefault="008671F6" w:rsidP="008671F6">
      <w:pPr>
        <w:pStyle w:val="Default"/>
        <w:ind w:left="363" w:hanging="720"/>
        <w:rPr>
          <w:b/>
          <w:color w:val="auto"/>
          <w:highlight w:val="yellow"/>
        </w:rPr>
      </w:pPr>
    </w:p>
    <w:p w:rsidR="009B04FB" w:rsidRPr="00ED555F" w:rsidRDefault="009B04FB" w:rsidP="002E0F93">
      <w:pPr>
        <w:pStyle w:val="Default"/>
        <w:ind w:left="363" w:firstLine="63"/>
        <w:rPr>
          <w:color w:val="auto"/>
        </w:rPr>
      </w:pPr>
      <w:r w:rsidRPr="00ED555F">
        <w:rPr>
          <w:color w:val="auto"/>
        </w:rPr>
        <w:t>Consultees may also wish to provide reasons for their opinions.</w:t>
      </w:r>
    </w:p>
    <w:p w:rsidR="00CD2C32" w:rsidRDefault="00CD2C32" w:rsidP="005279C8">
      <w:pPr>
        <w:pStyle w:val="Default"/>
        <w:ind w:left="720" w:hanging="720"/>
        <w:rPr>
          <w:color w:val="auto"/>
        </w:rPr>
      </w:pPr>
    </w:p>
    <w:p w:rsidR="00CD2C32" w:rsidRDefault="00CD2C32" w:rsidP="005279C8">
      <w:pPr>
        <w:pStyle w:val="Default"/>
        <w:ind w:left="720" w:hanging="720"/>
        <w:rPr>
          <w:color w:val="auto"/>
        </w:rPr>
      </w:pPr>
    </w:p>
    <w:p w:rsidR="00CD2C32" w:rsidRDefault="00CD2C32" w:rsidP="005279C8">
      <w:pPr>
        <w:pStyle w:val="Default"/>
        <w:ind w:left="720" w:hanging="720"/>
        <w:rPr>
          <w:color w:val="auto"/>
        </w:rPr>
      </w:pPr>
    </w:p>
    <w:p w:rsidR="00CD2C32" w:rsidRDefault="00CD2C32" w:rsidP="005279C8">
      <w:pPr>
        <w:pStyle w:val="Default"/>
        <w:ind w:left="720" w:hanging="720"/>
        <w:rPr>
          <w:color w:val="auto"/>
        </w:rPr>
      </w:pPr>
    </w:p>
    <w:sectPr w:rsidR="00CD2C32" w:rsidSect="002530D9">
      <w:pgSz w:w="12240" w:h="15840"/>
      <w:pgMar w:top="1440" w:right="1800" w:bottom="1440"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92A"/>
    <w:multiLevelType w:val="hybridMultilevel"/>
    <w:tmpl w:val="754EA582"/>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032A1917"/>
    <w:multiLevelType w:val="multilevel"/>
    <w:tmpl w:val="B9765400"/>
    <w:lvl w:ilvl="0">
      <w:start w:val="7"/>
      <w:numFmt w:val="decimal"/>
      <w:lvlText w:val="%1"/>
      <w:lvlJc w:val="left"/>
      <w:pPr>
        <w:ind w:left="465" w:hanging="465"/>
      </w:pPr>
      <w:rPr>
        <w:rFonts w:hint="default"/>
        <w:b/>
      </w:rPr>
    </w:lvl>
    <w:lvl w:ilvl="1">
      <w:start w:val="14"/>
      <w:numFmt w:val="decimal"/>
      <w:lvlText w:val="%1.%2"/>
      <w:lvlJc w:val="left"/>
      <w:pPr>
        <w:ind w:left="108" w:hanging="465"/>
      </w:pPr>
      <w:rPr>
        <w:rFonts w:hint="default"/>
        <w:b/>
      </w:rPr>
    </w:lvl>
    <w:lvl w:ilvl="2">
      <w:start w:val="1"/>
      <w:numFmt w:val="decimal"/>
      <w:lvlText w:val="%1.%2.%3"/>
      <w:lvlJc w:val="left"/>
      <w:pPr>
        <w:ind w:left="6" w:hanging="720"/>
      </w:pPr>
      <w:rPr>
        <w:rFonts w:hint="default"/>
        <w:b/>
      </w:rPr>
    </w:lvl>
    <w:lvl w:ilvl="3">
      <w:start w:val="1"/>
      <w:numFmt w:val="decimal"/>
      <w:lvlText w:val="%1.%2.%3.%4"/>
      <w:lvlJc w:val="left"/>
      <w:pPr>
        <w:ind w:left="9" w:hanging="1080"/>
      </w:pPr>
      <w:rPr>
        <w:rFonts w:hint="default"/>
        <w:b/>
      </w:rPr>
    </w:lvl>
    <w:lvl w:ilvl="4">
      <w:start w:val="1"/>
      <w:numFmt w:val="decimal"/>
      <w:lvlText w:val="%1.%2.%3.%4.%5"/>
      <w:lvlJc w:val="left"/>
      <w:pPr>
        <w:ind w:left="-348" w:hanging="1080"/>
      </w:pPr>
      <w:rPr>
        <w:rFonts w:hint="default"/>
        <w:b/>
      </w:rPr>
    </w:lvl>
    <w:lvl w:ilvl="5">
      <w:start w:val="1"/>
      <w:numFmt w:val="decimal"/>
      <w:lvlText w:val="%1.%2.%3.%4.%5.%6"/>
      <w:lvlJc w:val="left"/>
      <w:pPr>
        <w:ind w:left="-345" w:hanging="1440"/>
      </w:pPr>
      <w:rPr>
        <w:rFonts w:hint="default"/>
        <w:b/>
      </w:rPr>
    </w:lvl>
    <w:lvl w:ilvl="6">
      <w:start w:val="1"/>
      <w:numFmt w:val="decimal"/>
      <w:lvlText w:val="%1.%2.%3.%4.%5.%6.%7"/>
      <w:lvlJc w:val="left"/>
      <w:pPr>
        <w:ind w:left="-702" w:hanging="1440"/>
      </w:pPr>
      <w:rPr>
        <w:rFonts w:hint="default"/>
        <w:b/>
      </w:rPr>
    </w:lvl>
    <w:lvl w:ilvl="7">
      <w:start w:val="1"/>
      <w:numFmt w:val="decimal"/>
      <w:lvlText w:val="%1.%2.%3.%4.%5.%6.%7.%8"/>
      <w:lvlJc w:val="left"/>
      <w:pPr>
        <w:ind w:left="-699" w:hanging="1800"/>
      </w:pPr>
      <w:rPr>
        <w:rFonts w:hint="default"/>
        <w:b/>
      </w:rPr>
    </w:lvl>
    <w:lvl w:ilvl="8">
      <w:start w:val="1"/>
      <w:numFmt w:val="decimal"/>
      <w:lvlText w:val="%1.%2.%3.%4.%5.%6.%7.%8.%9"/>
      <w:lvlJc w:val="left"/>
      <w:pPr>
        <w:ind w:left="-1056" w:hanging="1800"/>
      </w:pPr>
      <w:rPr>
        <w:rFonts w:hint="default"/>
        <w:b/>
      </w:rPr>
    </w:lvl>
  </w:abstractNum>
  <w:abstractNum w:abstractNumId="2" w15:restartNumberingAfterBreak="0">
    <w:nsid w:val="0B5B59D8"/>
    <w:multiLevelType w:val="multilevel"/>
    <w:tmpl w:val="EF1452D6"/>
    <w:lvl w:ilvl="0">
      <w:start w:val="6"/>
      <w:numFmt w:val="decimal"/>
      <w:lvlText w:val="%1"/>
      <w:lvlJc w:val="left"/>
      <w:pPr>
        <w:ind w:left="525" w:hanging="525"/>
      </w:pPr>
      <w:rPr>
        <w:rFonts w:hint="default"/>
        <w:b/>
        <w:color w:val="000000"/>
      </w:rPr>
    </w:lvl>
    <w:lvl w:ilvl="1">
      <w:start w:val="4"/>
      <w:numFmt w:val="decimal"/>
      <w:lvlText w:val="%1.%2"/>
      <w:lvlJc w:val="left"/>
      <w:pPr>
        <w:ind w:left="525" w:hanging="525"/>
      </w:pPr>
      <w:rPr>
        <w:rFonts w:hint="default"/>
        <w:b/>
        <w:color w:val="000000"/>
      </w:rPr>
    </w:lvl>
    <w:lvl w:ilvl="2">
      <w:start w:val="2"/>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440" w:hanging="144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800" w:hanging="180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13F12841"/>
    <w:multiLevelType w:val="hybridMultilevel"/>
    <w:tmpl w:val="C6788D48"/>
    <w:lvl w:ilvl="0" w:tplc="E50C98B4">
      <w:start w:val="1"/>
      <w:numFmt w:val="upp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27552026"/>
    <w:multiLevelType w:val="multilevel"/>
    <w:tmpl w:val="2CD2D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6F766E"/>
    <w:multiLevelType w:val="multilevel"/>
    <w:tmpl w:val="E196BA0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F42026C"/>
    <w:multiLevelType w:val="hybridMultilevel"/>
    <w:tmpl w:val="A52AB0FA"/>
    <w:lvl w:ilvl="0" w:tplc="F3468F92">
      <w:start w:val="1"/>
      <w:numFmt w:val="lowerLetter"/>
      <w:lvlText w:val="%1)"/>
      <w:lvlJc w:val="left"/>
      <w:pPr>
        <w:ind w:left="1800" w:hanging="360"/>
      </w:pPr>
      <w:rPr>
        <w:rFonts w:ascii="Arial" w:eastAsia="Times New Roman" w:hAnsi="Arial" w:cs="Times New Roman"/>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F6D6F6A"/>
    <w:multiLevelType w:val="hybridMultilevel"/>
    <w:tmpl w:val="0F0CB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504F58"/>
    <w:multiLevelType w:val="hybridMultilevel"/>
    <w:tmpl w:val="5C9639EE"/>
    <w:lvl w:ilvl="0" w:tplc="08090001">
      <w:start w:val="1"/>
      <w:numFmt w:val="bullet"/>
      <w:lvlText w:val=""/>
      <w:lvlJc w:val="left"/>
      <w:pPr>
        <w:ind w:left="712" w:hanging="360"/>
      </w:pPr>
      <w:rPr>
        <w:rFonts w:ascii="Symbol" w:hAnsi="Symbol" w:hint="default"/>
      </w:rPr>
    </w:lvl>
    <w:lvl w:ilvl="1" w:tplc="08090003" w:tentative="1">
      <w:start w:val="1"/>
      <w:numFmt w:val="bullet"/>
      <w:lvlText w:val="o"/>
      <w:lvlJc w:val="left"/>
      <w:pPr>
        <w:ind w:left="1432" w:hanging="360"/>
      </w:pPr>
      <w:rPr>
        <w:rFonts w:ascii="Courier New" w:hAnsi="Courier New" w:cs="Courier New" w:hint="default"/>
      </w:rPr>
    </w:lvl>
    <w:lvl w:ilvl="2" w:tplc="08090005" w:tentative="1">
      <w:start w:val="1"/>
      <w:numFmt w:val="bullet"/>
      <w:lvlText w:val=""/>
      <w:lvlJc w:val="left"/>
      <w:pPr>
        <w:ind w:left="2152" w:hanging="360"/>
      </w:pPr>
      <w:rPr>
        <w:rFonts w:ascii="Wingdings" w:hAnsi="Wingdings" w:hint="default"/>
      </w:rPr>
    </w:lvl>
    <w:lvl w:ilvl="3" w:tplc="08090001" w:tentative="1">
      <w:start w:val="1"/>
      <w:numFmt w:val="bullet"/>
      <w:lvlText w:val=""/>
      <w:lvlJc w:val="left"/>
      <w:pPr>
        <w:ind w:left="2872" w:hanging="360"/>
      </w:pPr>
      <w:rPr>
        <w:rFonts w:ascii="Symbol" w:hAnsi="Symbol" w:hint="default"/>
      </w:rPr>
    </w:lvl>
    <w:lvl w:ilvl="4" w:tplc="08090003" w:tentative="1">
      <w:start w:val="1"/>
      <w:numFmt w:val="bullet"/>
      <w:lvlText w:val="o"/>
      <w:lvlJc w:val="left"/>
      <w:pPr>
        <w:ind w:left="3592" w:hanging="360"/>
      </w:pPr>
      <w:rPr>
        <w:rFonts w:ascii="Courier New" w:hAnsi="Courier New" w:cs="Courier New" w:hint="default"/>
      </w:rPr>
    </w:lvl>
    <w:lvl w:ilvl="5" w:tplc="08090005" w:tentative="1">
      <w:start w:val="1"/>
      <w:numFmt w:val="bullet"/>
      <w:lvlText w:val=""/>
      <w:lvlJc w:val="left"/>
      <w:pPr>
        <w:ind w:left="4312" w:hanging="360"/>
      </w:pPr>
      <w:rPr>
        <w:rFonts w:ascii="Wingdings" w:hAnsi="Wingdings" w:hint="default"/>
      </w:rPr>
    </w:lvl>
    <w:lvl w:ilvl="6" w:tplc="08090001" w:tentative="1">
      <w:start w:val="1"/>
      <w:numFmt w:val="bullet"/>
      <w:lvlText w:val=""/>
      <w:lvlJc w:val="left"/>
      <w:pPr>
        <w:ind w:left="5032" w:hanging="360"/>
      </w:pPr>
      <w:rPr>
        <w:rFonts w:ascii="Symbol" w:hAnsi="Symbol" w:hint="default"/>
      </w:rPr>
    </w:lvl>
    <w:lvl w:ilvl="7" w:tplc="08090003" w:tentative="1">
      <w:start w:val="1"/>
      <w:numFmt w:val="bullet"/>
      <w:lvlText w:val="o"/>
      <w:lvlJc w:val="left"/>
      <w:pPr>
        <w:ind w:left="5752" w:hanging="360"/>
      </w:pPr>
      <w:rPr>
        <w:rFonts w:ascii="Courier New" w:hAnsi="Courier New" w:cs="Courier New" w:hint="default"/>
      </w:rPr>
    </w:lvl>
    <w:lvl w:ilvl="8" w:tplc="08090005" w:tentative="1">
      <w:start w:val="1"/>
      <w:numFmt w:val="bullet"/>
      <w:lvlText w:val=""/>
      <w:lvlJc w:val="left"/>
      <w:pPr>
        <w:ind w:left="6472" w:hanging="360"/>
      </w:pPr>
      <w:rPr>
        <w:rFonts w:ascii="Wingdings" w:hAnsi="Wingdings" w:hint="default"/>
      </w:rPr>
    </w:lvl>
  </w:abstractNum>
  <w:abstractNum w:abstractNumId="9" w15:restartNumberingAfterBreak="0">
    <w:nsid w:val="420A4800"/>
    <w:multiLevelType w:val="hybridMultilevel"/>
    <w:tmpl w:val="498874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59A5F49"/>
    <w:multiLevelType w:val="multilevel"/>
    <w:tmpl w:val="2D20A87A"/>
    <w:lvl w:ilvl="0">
      <w:start w:val="6"/>
      <w:numFmt w:val="decimal"/>
      <w:lvlText w:val="%1"/>
      <w:lvlJc w:val="left"/>
      <w:pPr>
        <w:ind w:left="525" w:hanging="525"/>
      </w:pPr>
      <w:rPr>
        <w:rFonts w:hint="default"/>
      </w:rPr>
    </w:lvl>
    <w:lvl w:ilvl="1">
      <w:start w:val="2"/>
      <w:numFmt w:val="decimal"/>
      <w:lvlText w:val="%1.%2"/>
      <w:lvlJc w:val="left"/>
      <w:pPr>
        <w:ind w:left="738" w:hanging="525"/>
      </w:pPr>
      <w:rPr>
        <w:rFonts w:hint="default"/>
      </w:rPr>
    </w:lvl>
    <w:lvl w:ilvl="2">
      <w:start w:val="3"/>
      <w:numFmt w:val="decimal"/>
      <w:lvlText w:val="%1.%2.%3"/>
      <w:lvlJc w:val="left"/>
      <w:pPr>
        <w:ind w:left="1146" w:hanging="720"/>
      </w:pPr>
      <w:rPr>
        <w:rFonts w:hint="default"/>
        <w:b/>
        <w:bCs/>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1" w15:restartNumberingAfterBreak="0">
    <w:nsid w:val="47460D0A"/>
    <w:multiLevelType w:val="hybridMultilevel"/>
    <w:tmpl w:val="21C4E286"/>
    <w:lvl w:ilvl="0" w:tplc="A9B62B8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2" w15:restartNumberingAfterBreak="0">
    <w:nsid w:val="50A939C9"/>
    <w:multiLevelType w:val="multilevel"/>
    <w:tmpl w:val="114A9FC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AD24E8"/>
    <w:multiLevelType w:val="hybridMultilevel"/>
    <w:tmpl w:val="56F464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2FD455E"/>
    <w:multiLevelType w:val="multilevel"/>
    <w:tmpl w:val="F05234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E6A2261"/>
    <w:multiLevelType w:val="hybridMultilevel"/>
    <w:tmpl w:val="3F90C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871332"/>
    <w:multiLevelType w:val="multilevel"/>
    <w:tmpl w:val="1E1EC1A6"/>
    <w:lvl w:ilvl="0">
      <w:start w:val="7"/>
      <w:numFmt w:val="decimal"/>
      <w:lvlText w:val="%1"/>
      <w:lvlJc w:val="left"/>
      <w:pPr>
        <w:ind w:left="465" w:hanging="465"/>
      </w:pPr>
      <w:rPr>
        <w:rFonts w:hint="default"/>
      </w:rPr>
    </w:lvl>
    <w:lvl w:ilvl="1">
      <w:start w:val="17"/>
      <w:numFmt w:val="decimal"/>
      <w:lvlText w:val="%1.%2"/>
      <w:lvlJc w:val="left"/>
      <w:pPr>
        <w:ind w:left="108" w:hanging="465"/>
      </w:pPr>
      <w:rPr>
        <w:rFonts w:hint="default"/>
      </w:rPr>
    </w:lvl>
    <w:lvl w:ilvl="2">
      <w:start w:val="1"/>
      <w:numFmt w:val="decimal"/>
      <w:lvlText w:val="%1.%2.%3"/>
      <w:lvlJc w:val="left"/>
      <w:pPr>
        <w:ind w:left="6" w:hanging="720"/>
      </w:pPr>
      <w:rPr>
        <w:rFonts w:hint="default"/>
      </w:rPr>
    </w:lvl>
    <w:lvl w:ilvl="3">
      <w:start w:val="1"/>
      <w:numFmt w:val="decimal"/>
      <w:lvlText w:val="%1.%2.%3.%4"/>
      <w:lvlJc w:val="left"/>
      <w:pPr>
        <w:ind w:left="9" w:hanging="1080"/>
      </w:pPr>
      <w:rPr>
        <w:rFonts w:hint="default"/>
      </w:rPr>
    </w:lvl>
    <w:lvl w:ilvl="4">
      <w:start w:val="1"/>
      <w:numFmt w:val="decimal"/>
      <w:lvlText w:val="%1.%2.%3.%4.%5"/>
      <w:lvlJc w:val="left"/>
      <w:pPr>
        <w:ind w:left="-348" w:hanging="1080"/>
      </w:pPr>
      <w:rPr>
        <w:rFonts w:hint="default"/>
      </w:rPr>
    </w:lvl>
    <w:lvl w:ilvl="5">
      <w:start w:val="1"/>
      <w:numFmt w:val="decimal"/>
      <w:lvlText w:val="%1.%2.%3.%4.%5.%6"/>
      <w:lvlJc w:val="left"/>
      <w:pPr>
        <w:ind w:left="-345" w:hanging="1440"/>
      </w:pPr>
      <w:rPr>
        <w:rFonts w:hint="default"/>
      </w:rPr>
    </w:lvl>
    <w:lvl w:ilvl="6">
      <w:start w:val="1"/>
      <w:numFmt w:val="decimal"/>
      <w:lvlText w:val="%1.%2.%3.%4.%5.%6.%7"/>
      <w:lvlJc w:val="left"/>
      <w:pPr>
        <w:ind w:left="-702" w:hanging="1440"/>
      </w:pPr>
      <w:rPr>
        <w:rFonts w:hint="default"/>
      </w:rPr>
    </w:lvl>
    <w:lvl w:ilvl="7">
      <w:start w:val="1"/>
      <w:numFmt w:val="decimal"/>
      <w:lvlText w:val="%1.%2.%3.%4.%5.%6.%7.%8"/>
      <w:lvlJc w:val="left"/>
      <w:pPr>
        <w:ind w:left="-699" w:hanging="1800"/>
      </w:pPr>
      <w:rPr>
        <w:rFonts w:hint="default"/>
      </w:rPr>
    </w:lvl>
    <w:lvl w:ilvl="8">
      <w:start w:val="1"/>
      <w:numFmt w:val="decimal"/>
      <w:lvlText w:val="%1.%2.%3.%4.%5.%6.%7.%8.%9"/>
      <w:lvlJc w:val="left"/>
      <w:pPr>
        <w:ind w:left="-1056" w:hanging="1800"/>
      </w:pPr>
      <w:rPr>
        <w:rFonts w:hint="default"/>
      </w:rPr>
    </w:lvl>
  </w:abstractNum>
  <w:abstractNum w:abstractNumId="17" w15:restartNumberingAfterBreak="0">
    <w:nsid w:val="7AC0627B"/>
    <w:multiLevelType w:val="hybridMultilevel"/>
    <w:tmpl w:val="C8E0CBC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8" w15:restartNumberingAfterBreak="0">
    <w:nsid w:val="7C3F5E38"/>
    <w:multiLevelType w:val="hybridMultilevel"/>
    <w:tmpl w:val="C3CE4E5E"/>
    <w:styleLink w:val="ImportedStyle9"/>
    <w:lvl w:ilvl="0" w:tplc="DA56A46A">
      <w:start w:val="1"/>
      <w:numFmt w:val="bullet"/>
      <w:lvlText w:val="•"/>
      <w:lvlJc w:val="left"/>
      <w:pPr>
        <w:ind w:left="71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AFC8CCE">
      <w:start w:val="1"/>
      <w:numFmt w:val="bullet"/>
      <w:lvlText w:val="o"/>
      <w:lvlJc w:val="left"/>
      <w:pPr>
        <w:ind w:left="143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662120">
      <w:start w:val="1"/>
      <w:numFmt w:val="bullet"/>
      <w:lvlText w:val="▪"/>
      <w:lvlJc w:val="left"/>
      <w:pPr>
        <w:ind w:left="21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9A4B0A">
      <w:start w:val="1"/>
      <w:numFmt w:val="bullet"/>
      <w:lvlText w:val="•"/>
      <w:lvlJc w:val="left"/>
      <w:pPr>
        <w:ind w:left="287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37C5308">
      <w:start w:val="1"/>
      <w:numFmt w:val="bullet"/>
      <w:lvlText w:val="o"/>
      <w:lvlJc w:val="left"/>
      <w:pPr>
        <w:ind w:left="359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640D14">
      <w:start w:val="1"/>
      <w:numFmt w:val="bullet"/>
      <w:lvlText w:val="▪"/>
      <w:lvlJc w:val="left"/>
      <w:pPr>
        <w:ind w:left="431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5FA2654">
      <w:start w:val="1"/>
      <w:numFmt w:val="bullet"/>
      <w:lvlText w:val="•"/>
      <w:lvlJc w:val="left"/>
      <w:pPr>
        <w:ind w:left="5032"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D2AD28">
      <w:start w:val="1"/>
      <w:numFmt w:val="bullet"/>
      <w:lvlText w:val="o"/>
      <w:lvlJc w:val="left"/>
      <w:pPr>
        <w:ind w:left="575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4C697FE">
      <w:start w:val="1"/>
      <w:numFmt w:val="bullet"/>
      <w:lvlText w:val="▪"/>
      <w:lvlJc w:val="left"/>
      <w:pPr>
        <w:ind w:left="6472"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7E782603"/>
    <w:multiLevelType w:val="hybridMultilevel"/>
    <w:tmpl w:val="1A76615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14"/>
  </w:num>
  <w:num w:numId="2">
    <w:abstractNumId w:val="6"/>
  </w:num>
  <w:num w:numId="3">
    <w:abstractNumId w:val="9"/>
  </w:num>
  <w:num w:numId="4">
    <w:abstractNumId w:val="7"/>
  </w:num>
  <w:num w:numId="5">
    <w:abstractNumId w:val="8"/>
  </w:num>
  <w:num w:numId="6">
    <w:abstractNumId w:val="13"/>
  </w:num>
  <w:num w:numId="7">
    <w:abstractNumId w:val="17"/>
  </w:num>
  <w:num w:numId="8">
    <w:abstractNumId w:val="19"/>
  </w:num>
  <w:num w:numId="9">
    <w:abstractNumId w:val="10"/>
  </w:num>
  <w:num w:numId="10">
    <w:abstractNumId w:val="12"/>
  </w:num>
  <w:num w:numId="11">
    <w:abstractNumId w:val="2"/>
  </w:num>
  <w:num w:numId="12">
    <w:abstractNumId w:val="11"/>
  </w:num>
  <w:num w:numId="13">
    <w:abstractNumId w:val="5"/>
  </w:num>
  <w:num w:numId="14">
    <w:abstractNumId w:val="15"/>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
  </w:num>
  <w:num w:numId="19">
    <w:abstractNumId w:val="4"/>
  </w:num>
  <w:num w:numId="20">
    <w:abstractNumId w:val="3"/>
  </w:num>
  <w:num w:numId="21">
    <w:abstractNumId w:val="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2B7"/>
    <w:rsid w:val="00003FCA"/>
    <w:rsid w:val="000149EE"/>
    <w:rsid w:val="00015E19"/>
    <w:rsid w:val="0002564B"/>
    <w:rsid w:val="00026F56"/>
    <w:rsid w:val="00045E77"/>
    <w:rsid w:val="000476BB"/>
    <w:rsid w:val="000526F3"/>
    <w:rsid w:val="00054182"/>
    <w:rsid w:val="0005572E"/>
    <w:rsid w:val="0006759F"/>
    <w:rsid w:val="000779BA"/>
    <w:rsid w:val="00086837"/>
    <w:rsid w:val="00097E49"/>
    <w:rsid w:val="000A419B"/>
    <w:rsid w:val="000E24C6"/>
    <w:rsid w:val="000E37B1"/>
    <w:rsid w:val="000E7000"/>
    <w:rsid w:val="000F23D7"/>
    <w:rsid w:val="000F5618"/>
    <w:rsid w:val="00105522"/>
    <w:rsid w:val="00112549"/>
    <w:rsid w:val="0015031D"/>
    <w:rsid w:val="00150AE9"/>
    <w:rsid w:val="00155262"/>
    <w:rsid w:val="00164697"/>
    <w:rsid w:val="00173675"/>
    <w:rsid w:val="00191E6A"/>
    <w:rsid w:val="001A7F8F"/>
    <w:rsid w:val="001B0CD3"/>
    <w:rsid w:val="001C1106"/>
    <w:rsid w:val="001D39D5"/>
    <w:rsid w:val="001D3D78"/>
    <w:rsid w:val="001D6BE2"/>
    <w:rsid w:val="001D7C68"/>
    <w:rsid w:val="001E7CD8"/>
    <w:rsid w:val="001F0B49"/>
    <w:rsid w:val="0020637E"/>
    <w:rsid w:val="00206D3F"/>
    <w:rsid w:val="00211512"/>
    <w:rsid w:val="00211C39"/>
    <w:rsid w:val="002131DA"/>
    <w:rsid w:val="0021597A"/>
    <w:rsid w:val="00220340"/>
    <w:rsid w:val="00222502"/>
    <w:rsid w:val="0023632C"/>
    <w:rsid w:val="002418B8"/>
    <w:rsid w:val="00241A1C"/>
    <w:rsid w:val="002530D9"/>
    <w:rsid w:val="00256B7D"/>
    <w:rsid w:val="002672B7"/>
    <w:rsid w:val="0028063A"/>
    <w:rsid w:val="00283128"/>
    <w:rsid w:val="002967FB"/>
    <w:rsid w:val="002A5E79"/>
    <w:rsid w:val="002B17B3"/>
    <w:rsid w:val="002B1868"/>
    <w:rsid w:val="002D1DA8"/>
    <w:rsid w:val="002D28F8"/>
    <w:rsid w:val="002D2981"/>
    <w:rsid w:val="002E0F93"/>
    <w:rsid w:val="003004C8"/>
    <w:rsid w:val="00302420"/>
    <w:rsid w:val="00314B02"/>
    <w:rsid w:val="00322F9B"/>
    <w:rsid w:val="0032712F"/>
    <w:rsid w:val="00331F68"/>
    <w:rsid w:val="00335C3B"/>
    <w:rsid w:val="00336011"/>
    <w:rsid w:val="00344FA6"/>
    <w:rsid w:val="00347D7C"/>
    <w:rsid w:val="0035021D"/>
    <w:rsid w:val="0035698F"/>
    <w:rsid w:val="00357B7F"/>
    <w:rsid w:val="003625C6"/>
    <w:rsid w:val="00381EB0"/>
    <w:rsid w:val="003872A2"/>
    <w:rsid w:val="00391F70"/>
    <w:rsid w:val="003929F5"/>
    <w:rsid w:val="00397BDE"/>
    <w:rsid w:val="003B227F"/>
    <w:rsid w:val="003D32C8"/>
    <w:rsid w:val="003D6F0D"/>
    <w:rsid w:val="003D77E9"/>
    <w:rsid w:val="003E1885"/>
    <w:rsid w:val="003E5485"/>
    <w:rsid w:val="003F44CA"/>
    <w:rsid w:val="004047CA"/>
    <w:rsid w:val="00413405"/>
    <w:rsid w:val="004178CE"/>
    <w:rsid w:val="00450B76"/>
    <w:rsid w:val="0045213D"/>
    <w:rsid w:val="00457162"/>
    <w:rsid w:val="00467504"/>
    <w:rsid w:val="00470FFA"/>
    <w:rsid w:val="004B66BE"/>
    <w:rsid w:val="004C403C"/>
    <w:rsid w:val="004E5265"/>
    <w:rsid w:val="004F7400"/>
    <w:rsid w:val="005008DA"/>
    <w:rsid w:val="0050587F"/>
    <w:rsid w:val="005213AB"/>
    <w:rsid w:val="00524BA1"/>
    <w:rsid w:val="005279C8"/>
    <w:rsid w:val="005312FA"/>
    <w:rsid w:val="00536EA3"/>
    <w:rsid w:val="005574F6"/>
    <w:rsid w:val="0058542E"/>
    <w:rsid w:val="005A2C8A"/>
    <w:rsid w:val="005B3E17"/>
    <w:rsid w:val="005C0B1C"/>
    <w:rsid w:val="005E2E68"/>
    <w:rsid w:val="005E70C0"/>
    <w:rsid w:val="005E7ACB"/>
    <w:rsid w:val="005F42EA"/>
    <w:rsid w:val="006008C6"/>
    <w:rsid w:val="00600992"/>
    <w:rsid w:val="00602C03"/>
    <w:rsid w:val="00634061"/>
    <w:rsid w:val="006346F6"/>
    <w:rsid w:val="006473CA"/>
    <w:rsid w:val="00654620"/>
    <w:rsid w:val="00662140"/>
    <w:rsid w:val="00664A91"/>
    <w:rsid w:val="00670289"/>
    <w:rsid w:val="00685D5C"/>
    <w:rsid w:val="00692C27"/>
    <w:rsid w:val="006A03BE"/>
    <w:rsid w:val="006B0387"/>
    <w:rsid w:val="006C2257"/>
    <w:rsid w:val="006C35AE"/>
    <w:rsid w:val="006C7081"/>
    <w:rsid w:val="006F5311"/>
    <w:rsid w:val="006F7B64"/>
    <w:rsid w:val="00700AE6"/>
    <w:rsid w:val="00705182"/>
    <w:rsid w:val="007239AC"/>
    <w:rsid w:val="007334A7"/>
    <w:rsid w:val="007336BB"/>
    <w:rsid w:val="00755F4C"/>
    <w:rsid w:val="007655FE"/>
    <w:rsid w:val="00773015"/>
    <w:rsid w:val="007805A3"/>
    <w:rsid w:val="0078167A"/>
    <w:rsid w:val="0078552F"/>
    <w:rsid w:val="00793BF9"/>
    <w:rsid w:val="007E1773"/>
    <w:rsid w:val="007F1EC5"/>
    <w:rsid w:val="00800F26"/>
    <w:rsid w:val="00803CDB"/>
    <w:rsid w:val="00817EAA"/>
    <w:rsid w:val="00817F75"/>
    <w:rsid w:val="008273B0"/>
    <w:rsid w:val="008420B8"/>
    <w:rsid w:val="00860A96"/>
    <w:rsid w:val="008671F6"/>
    <w:rsid w:val="00877E40"/>
    <w:rsid w:val="008974FB"/>
    <w:rsid w:val="008A2E04"/>
    <w:rsid w:val="008B5E7A"/>
    <w:rsid w:val="008C3C09"/>
    <w:rsid w:val="008D6B33"/>
    <w:rsid w:val="008E515F"/>
    <w:rsid w:val="009209CE"/>
    <w:rsid w:val="00935B3C"/>
    <w:rsid w:val="00951118"/>
    <w:rsid w:val="00972DC4"/>
    <w:rsid w:val="00990891"/>
    <w:rsid w:val="00993C37"/>
    <w:rsid w:val="009A120E"/>
    <w:rsid w:val="009A764A"/>
    <w:rsid w:val="009B04FB"/>
    <w:rsid w:val="009D7B97"/>
    <w:rsid w:val="009E7E34"/>
    <w:rsid w:val="009F7B30"/>
    <w:rsid w:val="00A20656"/>
    <w:rsid w:val="00A37DD2"/>
    <w:rsid w:val="00A40046"/>
    <w:rsid w:val="00A449E3"/>
    <w:rsid w:val="00A44B02"/>
    <w:rsid w:val="00A51B47"/>
    <w:rsid w:val="00A624E7"/>
    <w:rsid w:val="00A73327"/>
    <w:rsid w:val="00A916E0"/>
    <w:rsid w:val="00A94CE2"/>
    <w:rsid w:val="00AE6E88"/>
    <w:rsid w:val="00AE742A"/>
    <w:rsid w:val="00AF438F"/>
    <w:rsid w:val="00B1270C"/>
    <w:rsid w:val="00B15F75"/>
    <w:rsid w:val="00B8371E"/>
    <w:rsid w:val="00BA6C07"/>
    <w:rsid w:val="00BB14ED"/>
    <w:rsid w:val="00BB5A58"/>
    <w:rsid w:val="00BC2453"/>
    <w:rsid w:val="00BD4E43"/>
    <w:rsid w:val="00BF0EF8"/>
    <w:rsid w:val="00C14FB7"/>
    <w:rsid w:val="00C17F4D"/>
    <w:rsid w:val="00C31FC1"/>
    <w:rsid w:val="00C37FC2"/>
    <w:rsid w:val="00C46334"/>
    <w:rsid w:val="00C57A5A"/>
    <w:rsid w:val="00C57B26"/>
    <w:rsid w:val="00C67DEC"/>
    <w:rsid w:val="00C77894"/>
    <w:rsid w:val="00C93ECC"/>
    <w:rsid w:val="00C94ECC"/>
    <w:rsid w:val="00CA6869"/>
    <w:rsid w:val="00CB003E"/>
    <w:rsid w:val="00CB0B1B"/>
    <w:rsid w:val="00CB59EE"/>
    <w:rsid w:val="00CC2EA4"/>
    <w:rsid w:val="00CD2C32"/>
    <w:rsid w:val="00CE4AB2"/>
    <w:rsid w:val="00CE5BCF"/>
    <w:rsid w:val="00D04FAA"/>
    <w:rsid w:val="00D0737B"/>
    <w:rsid w:val="00D308F2"/>
    <w:rsid w:val="00D50424"/>
    <w:rsid w:val="00D53586"/>
    <w:rsid w:val="00D70CCD"/>
    <w:rsid w:val="00D75347"/>
    <w:rsid w:val="00D87C42"/>
    <w:rsid w:val="00DA0B21"/>
    <w:rsid w:val="00DB40D9"/>
    <w:rsid w:val="00DC1A35"/>
    <w:rsid w:val="00DC77FD"/>
    <w:rsid w:val="00DD1CEB"/>
    <w:rsid w:val="00DD75AD"/>
    <w:rsid w:val="00DD7D7A"/>
    <w:rsid w:val="00DE6253"/>
    <w:rsid w:val="00DF2DBB"/>
    <w:rsid w:val="00E0229E"/>
    <w:rsid w:val="00E0735E"/>
    <w:rsid w:val="00E249D1"/>
    <w:rsid w:val="00E27EC9"/>
    <w:rsid w:val="00E31D1B"/>
    <w:rsid w:val="00E43FBE"/>
    <w:rsid w:val="00E507B2"/>
    <w:rsid w:val="00E52E62"/>
    <w:rsid w:val="00E7756D"/>
    <w:rsid w:val="00E87C30"/>
    <w:rsid w:val="00E91FD7"/>
    <w:rsid w:val="00EB256B"/>
    <w:rsid w:val="00ED555F"/>
    <w:rsid w:val="00F00892"/>
    <w:rsid w:val="00F07865"/>
    <w:rsid w:val="00F07CCC"/>
    <w:rsid w:val="00F32362"/>
    <w:rsid w:val="00F47307"/>
    <w:rsid w:val="00F5031D"/>
    <w:rsid w:val="00F554CB"/>
    <w:rsid w:val="00F84242"/>
    <w:rsid w:val="00FB3E4F"/>
    <w:rsid w:val="00FB69F7"/>
    <w:rsid w:val="00FC1631"/>
    <w:rsid w:val="00FC32B4"/>
    <w:rsid w:val="00FF44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415D6B2-B945-480E-AB73-B56E680AB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77FD"/>
    <w:pPr>
      <w:ind w:left="720"/>
      <w:contextualSpacing/>
    </w:pPr>
  </w:style>
  <w:style w:type="paragraph" w:styleId="BodyTextIndent2">
    <w:name w:val="Body Text Indent 2"/>
    <w:basedOn w:val="Normal"/>
    <w:link w:val="BodyTextIndent2Char"/>
    <w:rsid w:val="00D75347"/>
    <w:pPr>
      <w:ind w:left="720" w:hanging="720"/>
    </w:pPr>
    <w:rPr>
      <w:rFonts w:ascii="Arial" w:hAnsi="Arial"/>
      <w:szCs w:val="20"/>
      <w:lang w:val="en-GB"/>
    </w:rPr>
  </w:style>
  <w:style w:type="character" w:customStyle="1" w:styleId="BodyTextIndent2Char">
    <w:name w:val="Body Text Indent 2 Char"/>
    <w:basedOn w:val="DefaultParagraphFont"/>
    <w:link w:val="BodyTextIndent2"/>
    <w:rsid w:val="00D75347"/>
    <w:rPr>
      <w:rFonts w:ascii="Arial" w:hAnsi="Arial"/>
      <w:sz w:val="24"/>
      <w:lang w:eastAsia="en-US"/>
    </w:rPr>
  </w:style>
  <w:style w:type="paragraph" w:customStyle="1" w:styleId="Default">
    <w:name w:val="Default"/>
    <w:rsid w:val="00800F26"/>
    <w:pPr>
      <w:widowControl w:val="0"/>
      <w:autoSpaceDE w:val="0"/>
      <w:autoSpaceDN w:val="0"/>
      <w:adjustRightInd w:val="0"/>
    </w:pPr>
    <w:rPr>
      <w:rFonts w:ascii="Arial" w:eastAsiaTheme="minorEastAsia" w:hAnsi="Arial" w:cs="Arial"/>
      <w:color w:val="000000"/>
      <w:sz w:val="24"/>
      <w:szCs w:val="24"/>
    </w:rPr>
  </w:style>
  <w:style w:type="character" w:styleId="Hyperlink">
    <w:name w:val="Hyperlink"/>
    <w:basedOn w:val="DefaultParagraphFont"/>
    <w:rsid w:val="00C37FC2"/>
    <w:rPr>
      <w:color w:val="0000FF" w:themeColor="hyperlink"/>
      <w:u w:val="single"/>
    </w:rPr>
  </w:style>
  <w:style w:type="paragraph" w:styleId="BalloonText">
    <w:name w:val="Balloon Text"/>
    <w:basedOn w:val="Normal"/>
    <w:link w:val="BalloonTextChar"/>
    <w:rsid w:val="00331F68"/>
    <w:rPr>
      <w:rFonts w:ascii="Tahoma" w:hAnsi="Tahoma" w:cs="Tahoma"/>
      <w:sz w:val="16"/>
      <w:szCs w:val="16"/>
    </w:rPr>
  </w:style>
  <w:style w:type="character" w:customStyle="1" w:styleId="BalloonTextChar">
    <w:name w:val="Balloon Text Char"/>
    <w:basedOn w:val="DefaultParagraphFont"/>
    <w:link w:val="BalloonText"/>
    <w:rsid w:val="00331F68"/>
    <w:rPr>
      <w:rFonts w:ascii="Tahoma" w:hAnsi="Tahoma" w:cs="Tahoma"/>
      <w:sz w:val="16"/>
      <w:szCs w:val="16"/>
      <w:lang w:val="en-US" w:eastAsia="en-US"/>
    </w:rPr>
  </w:style>
  <w:style w:type="table" w:styleId="TableGrid">
    <w:name w:val="Table Grid"/>
    <w:basedOn w:val="TableNormal"/>
    <w:rsid w:val="00972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D28F8"/>
    <w:rPr>
      <w:i/>
      <w:iCs/>
    </w:rPr>
  </w:style>
  <w:style w:type="character" w:styleId="CommentReference">
    <w:name w:val="annotation reference"/>
    <w:basedOn w:val="DefaultParagraphFont"/>
    <w:rsid w:val="00206D3F"/>
    <w:rPr>
      <w:sz w:val="16"/>
      <w:szCs w:val="16"/>
    </w:rPr>
  </w:style>
  <w:style w:type="paragraph" w:styleId="CommentText">
    <w:name w:val="annotation text"/>
    <w:basedOn w:val="Normal"/>
    <w:link w:val="CommentTextChar"/>
    <w:rsid w:val="00206D3F"/>
    <w:rPr>
      <w:sz w:val="20"/>
      <w:szCs w:val="20"/>
    </w:rPr>
  </w:style>
  <w:style w:type="character" w:customStyle="1" w:styleId="CommentTextChar">
    <w:name w:val="Comment Text Char"/>
    <w:basedOn w:val="DefaultParagraphFont"/>
    <w:link w:val="CommentText"/>
    <w:rsid w:val="00206D3F"/>
    <w:rPr>
      <w:lang w:val="en-US" w:eastAsia="en-US"/>
    </w:rPr>
  </w:style>
  <w:style w:type="paragraph" w:styleId="CommentSubject">
    <w:name w:val="annotation subject"/>
    <w:basedOn w:val="CommentText"/>
    <w:next w:val="CommentText"/>
    <w:link w:val="CommentSubjectChar"/>
    <w:rsid w:val="00206D3F"/>
    <w:rPr>
      <w:b/>
      <w:bCs/>
    </w:rPr>
  </w:style>
  <w:style w:type="character" w:customStyle="1" w:styleId="CommentSubjectChar">
    <w:name w:val="Comment Subject Char"/>
    <w:basedOn w:val="CommentTextChar"/>
    <w:link w:val="CommentSubject"/>
    <w:rsid w:val="00206D3F"/>
    <w:rPr>
      <w:b/>
      <w:bCs/>
      <w:lang w:val="en-US" w:eastAsia="en-US"/>
    </w:rPr>
  </w:style>
  <w:style w:type="numbering" w:customStyle="1" w:styleId="ImportedStyle9">
    <w:name w:val="Imported Style 9"/>
    <w:rsid w:val="00654620"/>
    <w:pPr>
      <w:numPr>
        <w:numId w:val="15"/>
      </w:numPr>
    </w:pPr>
  </w:style>
  <w:style w:type="character" w:styleId="FollowedHyperlink">
    <w:name w:val="FollowedHyperlink"/>
    <w:basedOn w:val="DefaultParagraphFont"/>
    <w:semiHidden/>
    <w:unhideWhenUsed/>
    <w:rsid w:val="002D298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647198">
      <w:bodyDiv w:val="1"/>
      <w:marLeft w:val="0"/>
      <w:marRight w:val="0"/>
      <w:marTop w:val="0"/>
      <w:marBottom w:val="0"/>
      <w:divBdr>
        <w:top w:val="none" w:sz="0" w:space="0" w:color="auto"/>
        <w:left w:val="none" w:sz="0" w:space="0" w:color="auto"/>
        <w:bottom w:val="none" w:sz="0" w:space="0" w:color="auto"/>
        <w:right w:val="none" w:sz="0" w:space="0" w:color="auto"/>
      </w:divBdr>
    </w:div>
    <w:div w:id="686636072">
      <w:bodyDiv w:val="1"/>
      <w:marLeft w:val="0"/>
      <w:marRight w:val="0"/>
      <w:marTop w:val="0"/>
      <w:marBottom w:val="0"/>
      <w:divBdr>
        <w:top w:val="none" w:sz="0" w:space="0" w:color="auto"/>
        <w:left w:val="none" w:sz="0" w:space="0" w:color="auto"/>
        <w:bottom w:val="none" w:sz="0" w:space="0" w:color="auto"/>
        <w:right w:val="none" w:sz="0" w:space="0" w:color="auto"/>
      </w:divBdr>
    </w:div>
    <w:div w:id="976761866">
      <w:bodyDiv w:val="1"/>
      <w:marLeft w:val="0"/>
      <w:marRight w:val="0"/>
      <w:marTop w:val="0"/>
      <w:marBottom w:val="0"/>
      <w:divBdr>
        <w:top w:val="none" w:sz="0" w:space="0" w:color="auto"/>
        <w:left w:val="none" w:sz="0" w:space="0" w:color="auto"/>
        <w:bottom w:val="none" w:sz="0" w:space="0" w:color="auto"/>
        <w:right w:val="none" w:sz="0" w:space="0" w:color="auto"/>
      </w:divBdr>
    </w:div>
    <w:div w:id="994144752">
      <w:bodyDiv w:val="1"/>
      <w:marLeft w:val="0"/>
      <w:marRight w:val="0"/>
      <w:marTop w:val="0"/>
      <w:marBottom w:val="0"/>
      <w:divBdr>
        <w:top w:val="none" w:sz="0" w:space="0" w:color="auto"/>
        <w:left w:val="none" w:sz="0" w:space="0" w:color="auto"/>
        <w:bottom w:val="none" w:sz="0" w:space="0" w:color="auto"/>
        <w:right w:val="none" w:sz="0" w:space="0" w:color="auto"/>
      </w:divBdr>
    </w:div>
    <w:div w:id="1024868625">
      <w:bodyDiv w:val="1"/>
      <w:marLeft w:val="0"/>
      <w:marRight w:val="0"/>
      <w:marTop w:val="0"/>
      <w:marBottom w:val="0"/>
      <w:divBdr>
        <w:top w:val="none" w:sz="0" w:space="0" w:color="auto"/>
        <w:left w:val="none" w:sz="0" w:space="0" w:color="auto"/>
        <w:bottom w:val="none" w:sz="0" w:space="0" w:color="auto"/>
        <w:right w:val="none" w:sz="0" w:space="0" w:color="auto"/>
      </w:divBdr>
    </w:div>
    <w:div w:id="1152135566">
      <w:bodyDiv w:val="1"/>
      <w:marLeft w:val="0"/>
      <w:marRight w:val="0"/>
      <w:marTop w:val="0"/>
      <w:marBottom w:val="0"/>
      <w:divBdr>
        <w:top w:val="none" w:sz="0" w:space="0" w:color="auto"/>
        <w:left w:val="none" w:sz="0" w:space="0" w:color="auto"/>
        <w:bottom w:val="none" w:sz="0" w:space="0" w:color="auto"/>
        <w:right w:val="none" w:sz="0" w:space="0" w:color="auto"/>
      </w:divBdr>
    </w:div>
    <w:div w:id="1292589049">
      <w:bodyDiv w:val="1"/>
      <w:marLeft w:val="0"/>
      <w:marRight w:val="0"/>
      <w:marTop w:val="0"/>
      <w:marBottom w:val="0"/>
      <w:divBdr>
        <w:top w:val="none" w:sz="0" w:space="0" w:color="auto"/>
        <w:left w:val="none" w:sz="0" w:space="0" w:color="auto"/>
        <w:bottom w:val="none" w:sz="0" w:space="0" w:color="auto"/>
        <w:right w:val="none" w:sz="0" w:space="0" w:color="auto"/>
      </w:divBdr>
    </w:div>
    <w:div w:id="1596667106">
      <w:bodyDiv w:val="1"/>
      <w:marLeft w:val="0"/>
      <w:marRight w:val="0"/>
      <w:marTop w:val="0"/>
      <w:marBottom w:val="0"/>
      <w:divBdr>
        <w:top w:val="none" w:sz="0" w:space="0" w:color="auto"/>
        <w:left w:val="none" w:sz="0" w:space="0" w:color="auto"/>
        <w:bottom w:val="none" w:sz="0" w:space="0" w:color="auto"/>
        <w:right w:val="none" w:sz="0" w:space="0" w:color="auto"/>
      </w:divBdr>
    </w:div>
    <w:div w:id="198222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et.google.com/jyd-fdfm-xbp" TargetMode="External"/><Relationship Id="rId13" Type="http://schemas.openxmlformats.org/officeDocument/2006/relationships/hyperlink" Target="https://meet.google.com/aop-mbbc-fyj" TargetMode="External"/><Relationship Id="rId3" Type="http://schemas.openxmlformats.org/officeDocument/2006/relationships/styles" Target="styles.xml"/><Relationship Id="rId7" Type="http://schemas.openxmlformats.org/officeDocument/2006/relationships/hyperlink" Target="https://meet.google.com/hns-csbu-tgt" TargetMode="External"/><Relationship Id="rId12" Type="http://schemas.openxmlformats.org/officeDocument/2006/relationships/hyperlink" Target="https://meet.google.com/jyd-fdfm-xb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meet.google.com/hns-csbu-tg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ucationconsultation@west-dunbarton.gov.uk" TargetMode="External"/><Relationship Id="rId4" Type="http://schemas.openxmlformats.org/officeDocument/2006/relationships/settings" Target="settings.xml"/><Relationship Id="rId9" Type="http://schemas.openxmlformats.org/officeDocument/2006/relationships/hyperlink" Target="https://meet.google.com/aop-mbbc-fyj" TargetMode="External"/><Relationship Id="rId14" Type="http://schemas.openxmlformats.org/officeDocument/2006/relationships/hyperlink" Target="mailto:educationconsultation@west-dunbarton.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961F3-4F93-43A9-A163-3760ACF73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2622</Words>
  <Characters>15004</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Manager>laura.mason@west-dunbarton.gov.uk</Manager>
  <Company/>
  <LinksUpToDate>false</LinksUpToDate>
  <CharactersWithSpaces>17591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andrew.brown@west-dunbarton.gov.uk</dc:creator>
  <cp:lastModifiedBy>Jonathan Muir</cp:lastModifiedBy>
  <cp:revision>2</cp:revision>
  <cp:lastPrinted>2013-09-13T12:32:00Z</cp:lastPrinted>
  <dcterms:created xsi:type="dcterms:W3CDTF">2023-03-20T09:57:00Z</dcterms:created>
  <dcterms:modified xsi:type="dcterms:W3CDTF">2023-03-20T09:57:00Z</dcterms:modified>
</cp:coreProperties>
</file>